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F530F">
      <w:pPr>
        <w:spacing w:line="400" w:lineRule="exact"/>
        <w:rPr>
          <w:sz w:val="44"/>
          <w:szCs w:val="44"/>
        </w:rPr>
      </w:pPr>
      <w:bookmarkStart w:id="0" w:name="_Hlk521767017"/>
      <w:r>
        <w:rPr>
          <w:sz w:val="44"/>
          <w:szCs w:val="44"/>
        </w:rPr>
        <mc:AlternateContent>
          <mc:Choice Requires="wps">
            <w:drawing>
              <wp:anchor distT="0" distB="0" distL="114300" distR="114300" simplePos="0" relativeHeight="251659264" behindDoc="0" locked="0" layoutInCell="1" allowOverlap="1">
                <wp:simplePos x="0" y="0"/>
                <wp:positionH relativeFrom="column">
                  <wp:posOffset>3777615</wp:posOffset>
                </wp:positionH>
                <wp:positionV relativeFrom="page">
                  <wp:posOffset>1847850</wp:posOffset>
                </wp:positionV>
                <wp:extent cx="1498600" cy="409575"/>
                <wp:effectExtent l="0" t="0" r="6350" b="9525"/>
                <wp:wrapNone/>
                <wp:docPr id="1" name="文本框 3"/>
                <wp:cNvGraphicFramePr/>
                <a:graphic xmlns:a="http://schemas.openxmlformats.org/drawingml/2006/main">
                  <a:graphicData uri="http://schemas.microsoft.com/office/word/2010/wordprocessingShape">
                    <wps:wsp>
                      <wps:cNvSpPr txBox="1"/>
                      <wps:spPr>
                        <a:xfrm>
                          <a:off x="0" y="0"/>
                          <a:ext cx="1498600" cy="409575"/>
                        </a:xfrm>
                        <a:prstGeom prst="rect">
                          <a:avLst/>
                        </a:prstGeom>
                        <a:solidFill>
                          <a:srgbClr val="FFFFFF"/>
                        </a:solidFill>
                        <a:ln w="9525">
                          <a:noFill/>
                        </a:ln>
                      </wps:spPr>
                      <wps:txbx>
                        <w:txbxContent>
                          <w:p w14:paraId="06C70362">
                            <w:pPr>
                              <w:ind w:firstLine="134" w:firstLineChars="50"/>
                              <w:jc w:val="both"/>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pacing w:val="-7"/>
                                <w:sz w:val="28"/>
                                <w:szCs w:val="28"/>
                              </w:rPr>
                              <w:t>BSZN-1100188000</w:t>
                            </w:r>
                          </w:p>
                          <w:p w14:paraId="038B011A">
                            <w:pPr>
                              <w:jc w:val="right"/>
                              <w:rPr>
                                <w:rFonts w:hint="eastAsia" w:ascii="Calibri" w:hAnsi="Calibri" w:eastAsia="Calibri" w:cs="Calibri"/>
                                <w:spacing w:val="-6"/>
                                <w:sz w:val="30"/>
                                <w:szCs w:val="22"/>
                              </w:rPr>
                            </w:pPr>
                          </w:p>
                        </w:txbxContent>
                      </wps:txbx>
                      <wps:bodyPr wrap="square" upright="1"/>
                    </wps:wsp>
                  </a:graphicData>
                </a:graphic>
              </wp:anchor>
            </w:drawing>
          </mc:Choice>
          <mc:Fallback>
            <w:pict>
              <v:shape id="文本框 3" o:spid="_x0000_s1026" o:spt="202" type="#_x0000_t202" style="position:absolute;left:0pt;margin-left:297.45pt;margin-top:145.5pt;height:32.25pt;width:118pt;mso-position-vertical-relative:page;z-index:251659264;mso-width-relative:page;mso-height-relative:page;" fillcolor="#FFFFFF" filled="t" stroked="f" coordsize="21600,21600" o:gfxdata="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zOAG/ZAAAACwEAAA8AAAAAAAAAAQAgAAAA&#10;IgAAAGRycy9kb3ducmV2LnhtbFBLAQIUABQAAAAIAIdO4kA6XC300QEAAI4DAAAOAAAAAAAAAAEA&#10;IAAAACgBAABkcnMvZTJvRG9jLnhtbFBLBQYAAAAABgAGAFkBAABrBQAAAAA=&#10;">
                <v:fill on="t" focussize="0,0"/>
                <v:stroke on="f"/>
                <v:imagedata o:title=""/>
                <o:lock v:ext="edit" aspectratio="f"/>
                <v:textbox>
                  <w:txbxContent>
                    <w:p w14:paraId="06C70362">
                      <w:pPr>
                        <w:ind w:firstLine="134" w:firstLineChars="50"/>
                        <w:jc w:val="both"/>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pacing w:val="-7"/>
                          <w:sz w:val="28"/>
                          <w:szCs w:val="28"/>
                        </w:rPr>
                        <w:t>BSZN-1100188000</w:t>
                      </w:r>
                    </w:p>
                    <w:p w14:paraId="038B011A">
                      <w:pPr>
                        <w:jc w:val="right"/>
                        <w:rPr>
                          <w:rFonts w:hint="eastAsia" w:ascii="Calibri" w:hAnsi="Calibri" w:eastAsia="Calibri" w:cs="Calibri"/>
                          <w:spacing w:val="-6"/>
                          <w:sz w:val="30"/>
                          <w:szCs w:val="22"/>
                        </w:rPr>
                      </w:pPr>
                    </w:p>
                  </w:txbxContent>
                </v:textbox>
              </v:shape>
            </w:pict>
          </mc:Fallback>
        </mc:AlternateContent>
      </w:r>
      <w:r>
        <w:rPr>
          <w:sz w:val="44"/>
          <w:szCs w:val="44"/>
        </w:rPr>
        <w:pict>
          <v:shape id="_x0000_s1582" o:spid="_x0000_s1582" o:spt="136" type="#_x0000_t136" style="position:absolute;left:0pt;margin-left:-0.65pt;margin-top:0.55pt;height:42.5pt;width:127.55pt;z-index:251660288;mso-width-relative:page;mso-height-relative:page;" fillcolor="#969696" filled="t" stroked="t" coordsize="21600,216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14:paraId="78C265A0">
      <w:pPr>
        <w:spacing w:line="400" w:lineRule="exact"/>
        <w:rPr>
          <w:sz w:val="44"/>
          <w:szCs w:val="44"/>
        </w:rPr>
      </w:pPr>
    </w:p>
    <w:p w14:paraId="727DA2FB">
      <w:pPr>
        <w:spacing w:line="400" w:lineRule="exact"/>
        <w:rPr>
          <w:sz w:val="44"/>
          <w:szCs w:val="44"/>
        </w:rPr>
      </w:pPr>
    </w:p>
    <w:p w14:paraId="3C8327B3">
      <w:pPr>
        <w:spacing w:line="400" w:lineRule="exact"/>
        <w:rPr>
          <w:sz w:val="44"/>
          <w:szCs w:val="44"/>
        </w:rPr>
      </w:pPr>
    </w:p>
    <w:p w14:paraId="4A347554">
      <w:pPr>
        <w:spacing w:line="400" w:lineRule="exact"/>
        <w:rPr>
          <w:sz w:val="44"/>
          <w:szCs w:val="44"/>
        </w:rPr>
      </w:pPr>
    </w:p>
    <w:p w14:paraId="70562A20">
      <w:pPr>
        <w:spacing w:line="400" w:lineRule="exact"/>
        <w:rPr>
          <w:sz w:val="44"/>
          <w:szCs w:val="44"/>
        </w:rPr>
      </w:pPr>
    </w:p>
    <w:p w14:paraId="0E52A055">
      <w:pPr>
        <w:spacing w:line="400" w:lineRule="exact"/>
        <w:rPr>
          <w:sz w:val="44"/>
          <w:szCs w:val="44"/>
        </w:rPr>
      </w:pPr>
    </w:p>
    <w:p w14:paraId="54786314">
      <w:pPr>
        <w:spacing w:line="400" w:lineRule="exact"/>
        <w:rPr>
          <w:rFonts w:eastAsia="黑体"/>
          <w:sz w:val="32"/>
          <w:szCs w:val="32"/>
        </w:rPr>
      </w:pPr>
    </w:p>
    <w:p w14:paraId="3A1F2348">
      <w:pPr>
        <w:tabs>
          <w:tab w:val="left" w:pos="6210"/>
        </w:tabs>
        <w:spacing w:line="400" w:lineRule="exact"/>
        <w:jc w:val="left"/>
        <w:rPr>
          <w:rFonts w:eastAsia="黑体"/>
          <w:sz w:val="32"/>
          <w:szCs w:val="32"/>
        </w:rPr>
      </w:pPr>
    </w:p>
    <w:p w14:paraId="7F862723">
      <w:pPr>
        <w:tabs>
          <w:tab w:val="left" w:pos="6210"/>
        </w:tabs>
        <w:spacing w:line="400" w:lineRule="exact"/>
        <w:jc w:val="left"/>
        <w:rPr>
          <w:rFonts w:eastAsia="黑体"/>
          <w:sz w:val="32"/>
          <w:szCs w:val="32"/>
        </w:rPr>
      </w:pPr>
      <w:r>
        <w:rPr>
          <w:sz w:val="44"/>
          <w:szCs w:val="44"/>
        </w:rPr>
        <mc:AlternateContent>
          <mc:Choice Requires="wps">
            <w:drawing>
              <wp:anchor distT="0" distB="0" distL="114300" distR="114300" simplePos="0" relativeHeight="251661312" behindDoc="1" locked="0" layoutInCell="1" allowOverlap="1">
                <wp:simplePos x="0" y="0"/>
                <wp:positionH relativeFrom="margin">
                  <wp:posOffset>46355</wp:posOffset>
                </wp:positionH>
                <wp:positionV relativeFrom="page">
                  <wp:posOffset>3940175</wp:posOffset>
                </wp:positionV>
                <wp:extent cx="5236210" cy="1687195"/>
                <wp:effectExtent l="4445" t="5080" r="17145" b="22225"/>
                <wp:wrapNone/>
                <wp:docPr id="2" name="文本框 560"/>
                <wp:cNvGraphicFramePr/>
                <a:graphic xmlns:a="http://schemas.openxmlformats.org/drawingml/2006/main">
                  <a:graphicData uri="http://schemas.microsoft.com/office/word/2010/wordprocessingShape">
                    <wps:wsp>
                      <wps:cNvSpPr txBox="1"/>
                      <wps:spPr>
                        <a:xfrm>
                          <a:off x="0" y="0"/>
                          <a:ext cx="5236210" cy="168719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042DF9B">
                            <w:pPr>
                              <w:adjustRightInd w:val="0"/>
                              <w:snapToGrid w:val="0"/>
                              <w:spacing w:line="800" w:lineRule="exact"/>
                              <w:jc w:val="center"/>
                              <w:rPr>
                                <w:rFonts w:hint="eastAsia" w:ascii="方正小标宋_GBK" w:hAnsi="宋体" w:eastAsia="方正小标宋_GBK"/>
                                <w:spacing w:val="-6"/>
                                <w:sz w:val="44"/>
                                <w:szCs w:val="44"/>
                              </w:rPr>
                            </w:pPr>
                            <w:r>
                              <w:rPr>
                                <w:rFonts w:hint="eastAsia" w:ascii="方正小标宋_GBK" w:hAnsi="宋体" w:eastAsia="方正小标宋_GBK"/>
                                <w:spacing w:val="-6"/>
                                <w:sz w:val="44"/>
                                <w:szCs w:val="44"/>
                              </w:rPr>
                              <w:t>排污许可</w:t>
                            </w:r>
                          </w:p>
                          <w:p w14:paraId="70F21927">
                            <w:pPr>
                              <w:adjustRightInd w:val="0"/>
                              <w:snapToGrid w:val="0"/>
                              <w:spacing w:line="800" w:lineRule="exact"/>
                              <w:jc w:val="center"/>
                              <w:rPr>
                                <w:rFonts w:hint="eastAsia" w:ascii="方正小标宋_GBK" w:eastAsia="方正小标宋_GBK"/>
                                <w:sz w:val="28"/>
                                <w:szCs w:val="28"/>
                              </w:rPr>
                            </w:pPr>
                            <w:r>
                              <w:rPr>
                                <w:rFonts w:hint="eastAsia" w:ascii="方正小标宋_GBK" w:hAnsi="宋体" w:eastAsia="方正小标宋_GBK"/>
                                <w:sz w:val="44"/>
                                <w:szCs w:val="44"/>
                              </w:rPr>
                              <w:t>办事指南（</w:t>
                            </w:r>
                            <w:r>
                              <w:rPr>
                                <w:rFonts w:hint="eastAsia" w:ascii="方正小标宋_GBK" w:hAnsi="宋体" w:eastAsia="方正小标宋_GBK"/>
                                <w:sz w:val="44"/>
                                <w:szCs w:val="44"/>
                                <w:lang w:eastAsia="zh-CN"/>
                              </w:rPr>
                              <w:t>临沧市版</w:t>
                            </w:r>
                            <w:r>
                              <w:rPr>
                                <w:rFonts w:hint="eastAsia" w:ascii="方正小标宋_GBK" w:hAnsi="宋体" w:eastAsia="方正小标宋_GBK"/>
                                <w:sz w:val="44"/>
                                <w:szCs w:val="44"/>
                              </w:rPr>
                              <w:t>）</w:t>
                            </w:r>
                          </w:p>
                          <w:p w14:paraId="3C8F47A3">
                            <w:pPr>
                              <w:spacing w:line="700" w:lineRule="auto"/>
                              <w:jc w:val="center"/>
                              <w:rPr>
                                <w:rFonts w:ascii="方正小标宋_GBK" w:hAnsi="方正小标宋_GBK" w:eastAsia="方正小标宋_GBK" w:cs="方正小标宋_GBK"/>
                                <w:sz w:val="52"/>
                                <w:szCs w:val="22"/>
                              </w:rPr>
                            </w:pPr>
                          </w:p>
                        </w:txbxContent>
                      </wps:txbx>
                      <wps:bodyPr wrap="square" upright="1"/>
                    </wps:wsp>
                  </a:graphicData>
                </a:graphic>
              </wp:anchor>
            </w:drawing>
          </mc:Choice>
          <mc:Fallback>
            <w:pict>
              <v:shape id="文本框 560" o:spid="_x0000_s1026" o:spt="202" type="#_x0000_t202" style="position:absolute;left:0pt;margin-left:3.65pt;margin-top:310.25pt;height:132.85pt;width:412.3pt;mso-position-horizontal-relative:margin;mso-position-vertical-relative:page;z-index:-251655168;mso-width-relative:page;mso-height-relative:page;" fillcolor="#FFFFFF" filled="t" stroked="t" coordsize="21600,21600" o:gfxdata="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T3eRvYAAAACQEAAA8AAAAAAAAA&#10;AQAgAAAAIgAAAGRycy9kb3ducmV2LnhtbFBLAQIUABQAAAAIAIdO4kCIYbMjEQIAAEcEAAAOAAAA&#10;AAAAAAEAIAAAACcBAABkcnMvZTJvRG9jLnhtbFBLBQYAAAAABgAGAFkBAACqBQAAAAA=&#10;">
                <v:fill on="t" focussize="0,0"/>
                <v:stroke color="#FFFFFF" joinstyle="miter"/>
                <v:imagedata o:title=""/>
                <o:lock v:ext="edit" aspectratio="f"/>
                <v:textbox>
                  <w:txbxContent>
                    <w:p w14:paraId="3042DF9B">
                      <w:pPr>
                        <w:adjustRightInd w:val="0"/>
                        <w:snapToGrid w:val="0"/>
                        <w:spacing w:line="800" w:lineRule="exact"/>
                        <w:jc w:val="center"/>
                        <w:rPr>
                          <w:rFonts w:hint="eastAsia" w:ascii="方正小标宋_GBK" w:hAnsi="宋体" w:eastAsia="方正小标宋_GBK"/>
                          <w:spacing w:val="-6"/>
                          <w:sz w:val="44"/>
                          <w:szCs w:val="44"/>
                        </w:rPr>
                      </w:pPr>
                      <w:r>
                        <w:rPr>
                          <w:rFonts w:hint="eastAsia" w:ascii="方正小标宋_GBK" w:hAnsi="宋体" w:eastAsia="方正小标宋_GBK"/>
                          <w:spacing w:val="-6"/>
                          <w:sz w:val="44"/>
                          <w:szCs w:val="44"/>
                        </w:rPr>
                        <w:t>排污许可</w:t>
                      </w:r>
                    </w:p>
                    <w:p w14:paraId="70F21927">
                      <w:pPr>
                        <w:adjustRightInd w:val="0"/>
                        <w:snapToGrid w:val="0"/>
                        <w:spacing w:line="800" w:lineRule="exact"/>
                        <w:jc w:val="center"/>
                        <w:rPr>
                          <w:rFonts w:hint="eastAsia" w:ascii="方正小标宋_GBK" w:eastAsia="方正小标宋_GBK"/>
                          <w:sz w:val="28"/>
                          <w:szCs w:val="28"/>
                        </w:rPr>
                      </w:pPr>
                      <w:r>
                        <w:rPr>
                          <w:rFonts w:hint="eastAsia" w:ascii="方正小标宋_GBK" w:hAnsi="宋体" w:eastAsia="方正小标宋_GBK"/>
                          <w:sz w:val="44"/>
                          <w:szCs w:val="44"/>
                        </w:rPr>
                        <w:t>办事指南（</w:t>
                      </w:r>
                      <w:r>
                        <w:rPr>
                          <w:rFonts w:hint="eastAsia" w:ascii="方正小标宋_GBK" w:hAnsi="宋体" w:eastAsia="方正小标宋_GBK"/>
                          <w:sz w:val="44"/>
                          <w:szCs w:val="44"/>
                          <w:lang w:eastAsia="zh-CN"/>
                        </w:rPr>
                        <w:t>临沧市版</w:t>
                      </w:r>
                      <w:r>
                        <w:rPr>
                          <w:rFonts w:hint="eastAsia" w:ascii="方正小标宋_GBK" w:hAnsi="宋体" w:eastAsia="方正小标宋_GBK"/>
                          <w:sz w:val="44"/>
                          <w:szCs w:val="44"/>
                        </w:rPr>
                        <w:t>）</w:t>
                      </w:r>
                    </w:p>
                    <w:p w14:paraId="3C8F47A3">
                      <w:pPr>
                        <w:spacing w:line="700" w:lineRule="auto"/>
                        <w:jc w:val="center"/>
                        <w:rPr>
                          <w:rFonts w:ascii="方正小标宋_GBK" w:hAnsi="方正小标宋_GBK" w:eastAsia="方正小标宋_GBK" w:cs="方正小标宋_GBK"/>
                          <w:sz w:val="52"/>
                          <w:szCs w:val="22"/>
                        </w:rPr>
                      </w:pPr>
                    </w:p>
                  </w:txbxContent>
                </v:textbox>
              </v:shape>
            </w:pict>
          </mc:Fallback>
        </mc:AlternateContent>
      </w:r>
    </w:p>
    <w:p w14:paraId="19ABB359">
      <w:pPr>
        <w:tabs>
          <w:tab w:val="left" w:pos="6210"/>
        </w:tabs>
        <w:spacing w:line="400" w:lineRule="exact"/>
        <w:jc w:val="left"/>
        <w:rPr>
          <w:rFonts w:eastAsia="黑体"/>
          <w:sz w:val="32"/>
          <w:szCs w:val="32"/>
        </w:rPr>
      </w:pPr>
    </w:p>
    <w:p w14:paraId="1C477833">
      <w:pPr>
        <w:tabs>
          <w:tab w:val="left" w:pos="6210"/>
        </w:tabs>
        <w:spacing w:line="400" w:lineRule="exact"/>
        <w:jc w:val="left"/>
        <w:rPr>
          <w:rFonts w:eastAsia="黑体"/>
          <w:sz w:val="32"/>
          <w:szCs w:val="32"/>
        </w:rPr>
      </w:pPr>
    </w:p>
    <w:p w14:paraId="0392C655">
      <w:pPr>
        <w:tabs>
          <w:tab w:val="left" w:pos="6210"/>
        </w:tabs>
        <w:spacing w:line="400" w:lineRule="exact"/>
        <w:jc w:val="left"/>
        <w:rPr>
          <w:rFonts w:eastAsia="黑体"/>
          <w:sz w:val="32"/>
          <w:szCs w:val="32"/>
        </w:rPr>
      </w:pPr>
    </w:p>
    <w:p w14:paraId="35389920">
      <w:pPr>
        <w:tabs>
          <w:tab w:val="left" w:pos="6210"/>
        </w:tabs>
        <w:spacing w:before="468" w:beforeLines="150" w:line="400" w:lineRule="exact"/>
        <w:jc w:val="left"/>
        <w:rPr>
          <w:rFonts w:eastAsia="黑体"/>
          <w:sz w:val="32"/>
          <w:szCs w:val="32"/>
        </w:rPr>
      </w:pPr>
    </w:p>
    <w:p w14:paraId="566D45D2">
      <w:pPr>
        <w:tabs>
          <w:tab w:val="left" w:pos="6210"/>
        </w:tabs>
        <w:spacing w:before="780" w:beforeLines="250" w:line="400" w:lineRule="exact"/>
        <w:jc w:val="left"/>
        <w:rPr>
          <w:rFonts w:eastAsia="黑体"/>
          <w:sz w:val="32"/>
          <w:szCs w:val="32"/>
        </w:rPr>
      </w:pPr>
    </w:p>
    <w:p w14:paraId="205ADFE9">
      <w:pPr>
        <w:tabs>
          <w:tab w:val="left" w:pos="6210"/>
        </w:tabs>
        <w:spacing w:before="780" w:beforeLines="250" w:line="400" w:lineRule="exact"/>
        <w:jc w:val="left"/>
        <w:rPr>
          <w:rFonts w:eastAsia="黑体"/>
          <w:sz w:val="32"/>
          <w:szCs w:val="32"/>
        </w:rPr>
      </w:pPr>
    </w:p>
    <w:p w14:paraId="21146C22">
      <w:pPr>
        <w:tabs>
          <w:tab w:val="left" w:pos="6210"/>
        </w:tabs>
        <w:spacing w:before="780" w:beforeLines="250" w:line="400" w:lineRule="exact"/>
        <w:jc w:val="left"/>
        <w:rPr>
          <w:rFonts w:eastAsia="黑体"/>
          <w:sz w:val="32"/>
          <w:szCs w:val="32"/>
        </w:rPr>
      </w:pPr>
    </w:p>
    <w:p w14:paraId="7D4B946B">
      <w:pPr>
        <w:spacing w:line="800" w:lineRule="exact"/>
        <w:jc w:val="center"/>
        <w:rPr>
          <w:rFonts w:ascii="黑体" w:hAnsi="黑体" w:eastAsia="黑体"/>
          <w:color w:val="000000"/>
          <w:sz w:val="36"/>
          <w:szCs w:val="36"/>
        </w:rPr>
      </w:pPr>
      <w:r>
        <w:rPr>
          <w:rFonts w:hint="eastAsia" w:ascii="黑体" w:hAnsi="黑体" w:eastAsia="黑体"/>
          <w:color w:val="000000"/>
          <w:sz w:val="36"/>
          <w:szCs w:val="36"/>
        </w:rPr>
        <w:t>临沧市</w:t>
      </w:r>
      <w:r>
        <w:rPr>
          <w:rFonts w:hint="eastAsia" w:ascii="黑体" w:hAnsi="黑体" w:eastAsia="黑体"/>
          <w:color w:val="000000"/>
          <w:sz w:val="36"/>
          <w:szCs w:val="36"/>
          <w:lang w:eastAsia="zh-CN"/>
        </w:rPr>
        <w:t>生态环境</w:t>
      </w:r>
      <w:r>
        <w:rPr>
          <w:rFonts w:hint="eastAsia" w:ascii="黑体" w:hAnsi="黑体" w:eastAsia="黑体"/>
          <w:color w:val="000000"/>
          <w:sz w:val="36"/>
          <w:szCs w:val="36"/>
        </w:rPr>
        <w:t>局</w:t>
      </w:r>
    </w:p>
    <w:p w14:paraId="6E995A3A">
      <w:pPr>
        <w:spacing w:after="5080" w:line="800" w:lineRule="exact"/>
        <w:jc w:val="center"/>
        <w:rPr>
          <w:rFonts w:eastAsia="黑体"/>
          <w:sz w:val="44"/>
          <w:szCs w:val="44"/>
        </w:rPr>
      </w:pPr>
      <w:r>
        <w:rPr>
          <w:rFonts w:hint="eastAsia" w:ascii="黑体" w:hAnsi="黑体" w:eastAsia="黑体"/>
          <w:color w:val="000000"/>
          <w:sz w:val="36"/>
          <w:szCs w:val="36"/>
        </w:rPr>
        <w:t>201</w:t>
      </w:r>
      <w:r>
        <w:rPr>
          <w:rFonts w:hint="eastAsia" w:ascii="黑体" w:hAnsi="黑体" w:eastAsia="黑体"/>
          <w:color w:val="000000"/>
          <w:sz w:val="36"/>
          <w:szCs w:val="36"/>
          <w:lang w:val="en-US" w:eastAsia="zh-CN"/>
        </w:rPr>
        <w:t>9</w:t>
      </w:r>
      <w:r>
        <w:rPr>
          <w:rFonts w:hint="eastAsia" w:ascii="黑体" w:hAnsi="黑体" w:eastAsia="黑体"/>
          <w:color w:val="000000"/>
          <w:sz w:val="36"/>
          <w:szCs w:val="36"/>
        </w:rPr>
        <w:t>年</w:t>
      </w:r>
      <w:r>
        <w:rPr>
          <w:rFonts w:hint="eastAsia" w:ascii="黑体" w:hAnsi="黑体" w:eastAsia="黑体"/>
          <w:color w:val="000000"/>
          <w:sz w:val="36"/>
          <w:szCs w:val="36"/>
          <w:lang w:val="en-US" w:eastAsia="zh-CN"/>
        </w:rPr>
        <w:t>6</w:t>
      </w:r>
      <w:r>
        <w:rPr>
          <w:rFonts w:hint="eastAsia" w:ascii="黑体" w:hAnsi="黑体" w:eastAsia="黑体"/>
          <w:color w:val="000000"/>
          <w:sz w:val="36"/>
          <w:szCs w:val="36"/>
        </w:rPr>
        <w:t>月</w:t>
      </w:r>
      <w:r>
        <w:rPr>
          <w:rFonts w:hint="eastAsia" w:ascii="黑体" w:hAnsi="黑体" w:eastAsia="黑体"/>
          <w:color w:val="000000"/>
          <w:sz w:val="36"/>
          <w:szCs w:val="36"/>
          <w:lang w:val="en-US" w:eastAsia="zh-CN"/>
        </w:rPr>
        <w:t>25</w:t>
      </w:r>
      <w:r>
        <w:rPr>
          <w:rFonts w:hint="eastAsia" w:ascii="黑体" w:hAnsi="黑体" w:eastAsia="黑体"/>
          <w:color w:val="000000"/>
          <w:sz w:val="36"/>
          <w:szCs w:val="36"/>
        </w:rPr>
        <w:t>日 印发</w:t>
      </w:r>
      <w:bookmarkStart w:id="1" w:name="_Toc521438402"/>
      <w:bookmarkStart w:id="2" w:name="_Toc517423114"/>
    </w:p>
    <w:p w14:paraId="1D2BBF12">
      <w:pPr>
        <w:adjustRightInd w:val="0"/>
        <w:snapToGrid w:val="0"/>
        <w:spacing w:before="100" w:beforeAutospacing="1" w:after="100" w:afterAutospacing="1" w:line="360" w:lineRule="auto"/>
        <w:jc w:val="center"/>
        <w:outlineLvl w:val="0"/>
        <w:rPr>
          <w:rFonts w:eastAsia="黑体"/>
          <w:sz w:val="32"/>
          <w:szCs w:val="32"/>
        </w:rPr>
        <w:sectPr>
          <w:headerReference r:id="rId3" w:type="default"/>
          <w:footerReference r:id="rId5" w:type="default"/>
          <w:headerReference r:id="rId4" w:type="even"/>
          <w:pgSz w:w="11906" w:h="16838"/>
          <w:pgMar w:top="2552" w:right="1474" w:bottom="1985" w:left="1588" w:header="851" w:footer="851" w:gutter="0"/>
          <w:pgNumType w:fmt="numberInDash" w:start="1"/>
          <w:cols w:space="720" w:num="1"/>
          <w:docGrid w:type="lines" w:linePitch="312" w:charSpace="0"/>
        </w:sectPr>
      </w:pPr>
    </w:p>
    <w:p w14:paraId="449EC28E">
      <w:pPr>
        <w:adjustRightInd w:val="0"/>
        <w:snapToGrid w:val="0"/>
        <w:spacing w:before="100" w:beforeAutospacing="1" w:after="100" w:afterAutospacing="1" w:line="360" w:lineRule="auto"/>
        <w:jc w:val="center"/>
        <w:outlineLvl w:val="0"/>
        <w:rPr>
          <w:rFonts w:eastAsia="黑体"/>
          <w:sz w:val="32"/>
          <w:szCs w:val="32"/>
        </w:rPr>
      </w:pPr>
      <w:r>
        <w:rPr>
          <w:rFonts w:eastAsia="黑体"/>
          <w:sz w:val="32"/>
          <w:szCs w:val="32"/>
        </w:rPr>
        <w:t>前   言</w:t>
      </w:r>
      <w:bookmarkEnd w:id="1"/>
      <w:bookmarkEnd w:id="2"/>
    </w:p>
    <w:p w14:paraId="405C41CB">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11月10日，国务院办公厅印发《控制污染物排放许可制实施方案》（国办发〔2016〕81号），明确提出要将控制污染物排放许可制（简称“排污许可制”）建设成为固定污染源环境管理核心制度，分批分步推进排污许可管理改革，到2020年完成覆盖所有固定污染源的排污许可证核发工作，实现系统化、科学化、法治化、精细化、信息化的“一证式”管理。</w:t>
      </w:r>
    </w:p>
    <w:p w14:paraId="1EA0EC23">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2001年，我省全面推行地方排污许可证管理制度，基本形成一套完整的排污许可证申请、核发、管理工作机制，在排污许可事项、审批流程、技术规范、证后监管等方面积累了丰富的经验。2017年5月以来，我省按照国家统一安排部署启动排污许可制改革，全省排污许可管理进入新老排污许可证交替的过渡期。为避免出现过渡期排污许可管理真空，《云南省人民政府办公厅关于印发云南省控制污染物排放许可制实施计划的通知》（云政办发〔2017〕126号）明确要求“实现新老排污许可证全链条无缝衔接”。</w:t>
      </w:r>
    </w:p>
    <w:p w14:paraId="3276A8E8">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本指南总体上分为“国家统一编码排污许可（新证）”和“云南省排污许可（老证）”两部分。在过渡期，排污单位办理排污许可行政许可事项时，应首先对照固定污染源排污许可分类管理名录和省</w:t>
      </w:r>
      <w:r>
        <w:rPr>
          <w:rFonts w:hint="eastAsia" w:ascii="仿宋_GB2312" w:hAnsi="仿宋_GB2312" w:eastAsia="仿宋_GB2312" w:cs="仿宋_GB2312"/>
          <w:sz w:val="28"/>
          <w:szCs w:val="28"/>
          <w:lang w:eastAsia="zh-CN"/>
        </w:rPr>
        <w:t>生态环境</w:t>
      </w:r>
      <w:r>
        <w:rPr>
          <w:rFonts w:hint="eastAsia" w:ascii="仿宋_GB2312" w:hAnsi="仿宋_GB2312" w:eastAsia="仿宋_GB2312" w:cs="仿宋_GB2312"/>
          <w:sz w:val="28"/>
          <w:szCs w:val="28"/>
        </w:rPr>
        <w:t>厅分行业发布的排污许可证申请与核发公告，确定本单位是否纳入国家统一编码排污许可管理。纳入国家统一编码排污许可管理的，按照“第一部分 国家统一编码排污许可”要求及流程办理；不纳入国家统一编码排污许可管理的，按照“第二部分 云南省排污许可”要求及流程办理。</w:t>
      </w:r>
    </w:p>
    <w:p w14:paraId="0D9489E3">
      <w:pPr>
        <w:adjustRightInd w:val="0"/>
        <w:snapToGrid w:val="0"/>
        <w:spacing w:line="560" w:lineRule="exact"/>
        <w:ind w:firstLine="560" w:firstLineChars="200"/>
        <w:rPr>
          <w:rFonts w:hint="eastAsia" w:ascii="仿宋_GB2312" w:hAnsi="仿宋_GB2312" w:eastAsia="仿宋_GB2312" w:cs="仿宋_GB2312"/>
          <w:sz w:val="28"/>
          <w:szCs w:val="28"/>
        </w:rPr>
        <w:sectPr>
          <w:footerReference r:id="rId6" w:type="default"/>
          <w:footerReference r:id="rId7" w:type="even"/>
          <w:pgSz w:w="11906" w:h="16838"/>
          <w:pgMar w:top="2552" w:right="1474" w:bottom="1985" w:left="1588" w:header="851" w:footer="851" w:gutter="0"/>
          <w:pgNumType w:fmt="numberInDash" w:start="1"/>
          <w:cols w:space="720" w:num="1"/>
          <w:docGrid w:type="lines" w:linePitch="312" w:charSpace="0"/>
        </w:sectPr>
      </w:pPr>
      <w:r>
        <w:rPr>
          <w:rFonts w:hint="eastAsia" w:ascii="仿宋_GB2312" w:hAnsi="仿宋_GB2312" w:eastAsia="仿宋_GB2312" w:cs="仿宋_GB2312"/>
          <w:sz w:val="28"/>
          <w:szCs w:val="28"/>
        </w:rPr>
        <w:t>本指南根据行政许可动态及需要适时进行修订。</w:t>
      </w:r>
    </w:p>
    <w:p w14:paraId="649DD95B">
      <w:pPr>
        <w:pStyle w:val="30"/>
        <w:kinsoku w:val="0"/>
        <w:overflowPunct w:val="0"/>
        <w:snapToGrid w:val="0"/>
        <w:spacing w:before="100" w:after="600" w:line="600" w:lineRule="exact"/>
        <w:jc w:val="center"/>
        <w:outlineLvl w:val="0"/>
        <w:rPr>
          <w:rFonts w:ascii="Times New Roman" w:eastAsia="方正小标宋_GBK" w:cs="Times New Roman"/>
          <w:sz w:val="44"/>
          <w:szCs w:val="44"/>
        </w:rPr>
      </w:pPr>
      <w:r>
        <w:rPr>
          <w:rFonts w:ascii="Times New Roman" w:eastAsia="方正小标宋_GBK" w:cs="Times New Roman"/>
          <w:sz w:val="44"/>
          <w:szCs w:val="44"/>
        </w:rPr>
        <w:t xml:space="preserve"> </w:t>
      </w:r>
      <w:r>
        <w:rPr>
          <w:rFonts w:hint="eastAsia" w:ascii="Times New Roman" w:eastAsia="方正小标宋_GBK" w:cs="Times New Roman"/>
          <w:sz w:val="44"/>
          <w:szCs w:val="44"/>
          <w:lang w:eastAsia="zh-CN"/>
        </w:rPr>
        <w:t>临沧市</w:t>
      </w:r>
      <w:r>
        <w:rPr>
          <w:rFonts w:ascii="Times New Roman" w:eastAsia="方正小标宋_GBK" w:cs="Times New Roman"/>
          <w:sz w:val="44"/>
          <w:szCs w:val="44"/>
        </w:rPr>
        <w:t>排污许可办事指南</w:t>
      </w:r>
    </w:p>
    <w:p w14:paraId="60E73209">
      <w:pPr>
        <w:spacing w:line="400" w:lineRule="exact"/>
        <w:ind w:firstLine="422" w:firstLineChars="200"/>
        <w:outlineLvl w:val="0"/>
        <w:rPr>
          <w:rFonts w:eastAsia="黑体"/>
          <w:b/>
          <w:bCs/>
          <w:kern w:val="0"/>
          <w:szCs w:val="21"/>
        </w:rPr>
      </w:pPr>
      <w:r>
        <w:rPr>
          <w:rFonts w:eastAsia="黑体"/>
          <w:b/>
          <w:bCs/>
          <w:kern w:val="0"/>
          <w:szCs w:val="21"/>
        </w:rPr>
        <w:t>一、受理范围</w:t>
      </w:r>
    </w:p>
    <w:p w14:paraId="67051A2C">
      <w:pPr>
        <w:adjustRightInd w:val="0"/>
        <w:snapToGrid w:val="0"/>
        <w:spacing w:line="400" w:lineRule="exact"/>
        <w:ind w:firstLine="422" w:firstLineChars="200"/>
        <w:rPr>
          <w:b/>
          <w:bCs/>
          <w:kern w:val="0"/>
          <w:szCs w:val="21"/>
        </w:rPr>
      </w:pPr>
      <w:r>
        <w:rPr>
          <w:b/>
          <w:bCs/>
          <w:kern w:val="0"/>
          <w:szCs w:val="21"/>
        </w:rPr>
        <w:t>（一）申请内容</w:t>
      </w:r>
    </w:p>
    <w:p w14:paraId="00361F0D">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排污许可证的申请、变更、延续。</w:t>
      </w:r>
    </w:p>
    <w:p w14:paraId="6249B354">
      <w:pPr>
        <w:adjustRightInd w:val="0"/>
        <w:snapToGrid w:val="0"/>
        <w:spacing w:line="400" w:lineRule="exact"/>
        <w:ind w:firstLine="422" w:firstLineChars="200"/>
        <w:rPr>
          <w:b/>
          <w:bCs/>
          <w:kern w:val="0"/>
          <w:szCs w:val="21"/>
        </w:rPr>
      </w:pPr>
      <w:r>
        <w:rPr>
          <w:b/>
          <w:bCs/>
          <w:kern w:val="0"/>
          <w:szCs w:val="21"/>
        </w:rPr>
        <w:t>（二）申请人范围及申请条件</w:t>
      </w:r>
    </w:p>
    <w:p w14:paraId="360D1349">
      <w:pPr>
        <w:adjustRightInd w:val="0"/>
        <w:snapToGrid w:val="0"/>
        <w:spacing w:line="40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1．申请人范围</w:t>
      </w:r>
    </w:p>
    <w:p w14:paraId="0BDC6A06">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lang w:eastAsia="zh-CN"/>
        </w:rPr>
        <w:t>临沧市</w:t>
      </w:r>
      <w:r>
        <w:rPr>
          <w:rFonts w:hint="eastAsia" w:ascii="仿宋_GB2312" w:hAnsi="仿宋_GB2312" w:eastAsia="仿宋_GB2312" w:cs="仿宋_GB2312"/>
          <w:bCs/>
          <w:kern w:val="0"/>
          <w:szCs w:val="21"/>
        </w:rPr>
        <w:t>辖区内，属于《固定污染源排污许可分类管理名录》要求按规定时限纳入国家统一编码排污许可管理的企业事业单位和其他生产经营者（以下简称排污单位）。</w:t>
      </w:r>
    </w:p>
    <w:p w14:paraId="57CF57CB">
      <w:pPr>
        <w:adjustRightInd w:val="0"/>
        <w:snapToGrid w:val="0"/>
        <w:spacing w:line="40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2．申请条件</w:t>
      </w:r>
    </w:p>
    <w:p w14:paraId="29645875">
      <w:pPr>
        <w:adjustRightInd w:val="0"/>
        <w:snapToGrid w:val="0"/>
        <w:spacing w:line="40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（1）首次申请</w:t>
      </w:r>
    </w:p>
    <w:p w14:paraId="67F62A0C">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在固定污染源排污许可分类管理名录规定的时限前已经建成并实际排污的排污单位，应当在名录规定时限申请排污许可证；在名录规定的时限后建成的排污单位，应当在启动生产设施或者在实际排污之前申请排污许可证。</w:t>
      </w:r>
    </w:p>
    <w:p w14:paraId="5EE38DD3">
      <w:pPr>
        <w:adjustRightInd w:val="0"/>
        <w:snapToGrid w:val="0"/>
        <w:spacing w:line="40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（2）变更申请</w:t>
      </w:r>
    </w:p>
    <w:p w14:paraId="309B4FC6">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在排污许可证有效期内，下列与排污单位有关的事项发生变化的，排污单位应当在规定时间内向实施机关提出变更排污许可证的申请：</w:t>
      </w:r>
    </w:p>
    <w:p w14:paraId="431E1AD8">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a）排污单位名称、地址、法定代表人或者主要负责人等正本中载明的基本信息发生变更之日起30个工作日内；</w:t>
      </w:r>
    </w:p>
    <w:p w14:paraId="52458BC5">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b）因排污单位原因许可事项发生变更之日前30个工作日内；</w:t>
      </w:r>
    </w:p>
    <w:p w14:paraId="5FE14E88">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c）排污单位在原场址内实施新建、改建、扩建项目应当开展环境影响评价的，在取得环境影响评价审批意见后，排污行为发生变更之日前30个工作日内；</w:t>
      </w:r>
    </w:p>
    <w:p w14:paraId="5EACF744">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d）新制修订的国家和地方污染物排放标准实施前30个工作日内；</w:t>
      </w:r>
    </w:p>
    <w:p w14:paraId="51BDB2E3">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e）依法分解落实的重点污染物排放总量控制指标发生变化后30个工作日内；</w:t>
      </w:r>
    </w:p>
    <w:p w14:paraId="201C797C">
      <w:pPr>
        <w:adjustRightInd w:val="0"/>
        <w:snapToGrid w:val="0"/>
        <w:spacing w:line="260" w:lineRule="exact"/>
        <w:ind w:firstLine="42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Cs w:val="21"/>
        </w:rPr>
        <w:t>f）地方人民政府依法制定的限期达标规划实施前30个工作</w:t>
      </w:r>
      <w:r>
        <w:rPr>
          <w:rFonts w:hint="eastAsia" w:ascii="仿宋_GB2312" w:hAnsi="仿宋_GB2312" w:eastAsia="仿宋_GB2312" w:cs="仿宋_GB2312"/>
          <w:bCs/>
          <w:kern w:val="0"/>
          <w:sz w:val="32"/>
          <w:szCs w:val="32"/>
        </w:rPr>
        <w:t>日内；</w:t>
      </w:r>
    </w:p>
    <w:p w14:paraId="72F66EFA">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g）地方人民政府依法制定的重污染天气应急预案实施后30个工作日内；</w:t>
      </w:r>
    </w:p>
    <w:p w14:paraId="715D5A27">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h）法律法规规定需要进行变更的其他情形。</w:t>
      </w:r>
    </w:p>
    <w:p w14:paraId="18311051">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发生排污单位在原场址内实施新建、改建、扩建等情形，且通过污染物排放等量或者减量替代削减获得重点污染物排放总量控制指标的，在排污单位提交变更排污许可申请前，出让重点污染物排放总量控制指标的排污单位应当完成排污许可证变更。</w:t>
      </w:r>
    </w:p>
    <w:p w14:paraId="07D066C0">
      <w:pPr>
        <w:adjustRightInd w:val="0"/>
        <w:snapToGrid w:val="0"/>
        <w:spacing w:line="40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3．延续申请</w:t>
      </w:r>
    </w:p>
    <w:p w14:paraId="336A2F38">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排污单位需要延续依法取得的排污许可证的有效期的，应当在排污许可证届满30个工作日前向实施机关提出申请。</w:t>
      </w:r>
    </w:p>
    <w:p w14:paraId="1B911D0F">
      <w:pPr>
        <w:adjustRightInd w:val="0"/>
        <w:snapToGrid w:val="0"/>
        <w:spacing w:line="400" w:lineRule="exact"/>
        <w:ind w:firstLine="422" w:firstLineChars="200"/>
        <w:rPr>
          <w:rFonts w:hint="eastAsia"/>
          <w:b/>
          <w:bCs/>
          <w:kern w:val="0"/>
          <w:szCs w:val="21"/>
        </w:rPr>
      </w:pPr>
      <w:r>
        <w:rPr>
          <w:b/>
          <w:bCs/>
          <w:kern w:val="0"/>
          <w:szCs w:val="21"/>
        </w:rPr>
        <w:t>（三）不予受理的法定情形</w:t>
      </w:r>
    </w:p>
    <w:p w14:paraId="40D220AD">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依照《排污许可管理办法（试行）》规定不需要取得排污许可证的、不属于本行政机关职权范围的、申请材料不齐全或者不符合规定的不予受理。</w:t>
      </w:r>
    </w:p>
    <w:p w14:paraId="79C83EAA">
      <w:pPr>
        <w:spacing w:line="400" w:lineRule="exact"/>
        <w:ind w:firstLine="422" w:firstLineChars="200"/>
        <w:outlineLvl w:val="0"/>
        <w:rPr>
          <w:rFonts w:hint="eastAsia" w:eastAsia="黑体"/>
          <w:b/>
          <w:bCs/>
          <w:kern w:val="0"/>
          <w:szCs w:val="21"/>
        </w:rPr>
      </w:pPr>
      <w:r>
        <w:rPr>
          <w:rFonts w:hint="eastAsia" w:eastAsia="黑体"/>
          <w:b/>
          <w:bCs/>
          <w:kern w:val="0"/>
          <w:szCs w:val="21"/>
        </w:rPr>
        <w:t>二、设定和办理依据</w:t>
      </w:r>
    </w:p>
    <w:p w14:paraId="5A66991B">
      <w:pPr>
        <w:adjustRightInd w:val="0"/>
        <w:snapToGrid w:val="0"/>
        <w:spacing w:line="400" w:lineRule="exact"/>
        <w:ind w:firstLine="422" w:firstLineChars="200"/>
        <w:rPr>
          <w:b/>
          <w:bCs/>
          <w:kern w:val="0"/>
          <w:szCs w:val="21"/>
        </w:rPr>
      </w:pPr>
      <w:r>
        <w:rPr>
          <w:rFonts w:hint="eastAsia"/>
          <w:b/>
          <w:bCs/>
          <w:kern w:val="0"/>
          <w:szCs w:val="21"/>
        </w:rPr>
        <w:t>（一）</w:t>
      </w:r>
      <w:r>
        <w:rPr>
          <w:b/>
          <w:bCs/>
          <w:kern w:val="0"/>
          <w:szCs w:val="21"/>
        </w:rPr>
        <w:t>设定依据</w:t>
      </w:r>
    </w:p>
    <w:p w14:paraId="3EB30F58">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1．《中华人民共和国</w:t>
      </w:r>
      <w:r>
        <w:rPr>
          <w:rFonts w:hint="eastAsia" w:ascii="仿宋_GB2312" w:hAnsi="仿宋_GB2312" w:eastAsia="仿宋_GB2312" w:cs="仿宋_GB2312"/>
          <w:bCs/>
          <w:kern w:val="0"/>
          <w:szCs w:val="21"/>
          <w:lang w:eastAsia="zh-CN"/>
        </w:rPr>
        <w:t>环境保护</w:t>
      </w:r>
      <w:r>
        <w:rPr>
          <w:rFonts w:hint="eastAsia" w:ascii="仿宋_GB2312" w:hAnsi="仿宋_GB2312" w:eastAsia="仿宋_GB2312" w:cs="仿宋_GB2312"/>
          <w:bCs/>
          <w:kern w:val="0"/>
          <w:szCs w:val="21"/>
        </w:rPr>
        <w:t>法》第四十五条  国家依照法律规定实行排污许可管理制度。实行排污许可管理的企业事业单位和其他生产经营者应当按照排污许可证的要求排放污染物；未取得排污许可证的，不得排放污染物。</w:t>
      </w:r>
    </w:p>
    <w:p w14:paraId="261052D4">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2．《中华人民共和国水污染防治法》第二十一条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禁止企业事业单位和其他生产经营者无排污许可证或者违反排污许可证的规定向水体排放前款规定的废水、污水。</w:t>
      </w:r>
    </w:p>
    <w:p w14:paraId="327D5A1B">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3.《中华人民共和国大气污染防治法》第十九条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14:paraId="31586765">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 xml:space="preserve">4.《排污许可管理办法（试行）》第三条  </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部依法制定并公布固定污染源排污许可分类管理名录，明确纳入排污许可管理的范围和申领时限。纳入固定污染源排污许可分类管理名录的企业事业单位和其他生产经营者（以下简称排污单位）应当按照规定的时限申请并取得排污许可证。第六条  各省级</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主管部门负责本行政区域排污许可制度的组织实施和监督。排污单位生产经营场所所在地设区的市级</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主管部门负责排污许可证核发。</w:t>
      </w:r>
    </w:p>
    <w:p w14:paraId="2C636F9C">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lang w:val="en-US" w:eastAsia="zh-CN"/>
        </w:rPr>
        <w:t>5</w:t>
      </w:r>
      <w:r>
        <w:rPr>
          <w:rFonts w:hint="eastAsia" w:ascii="仿宋_GB2312" w:hAnsi="仿宋_GB2312" w:eastAsia="仿宋_GB2312" w:cs="仿宋_GB2312"/>
          <w:bCs/>
          <w:kern w:val="0"/>
          <w:szCs w:val="21"/>
        </w:rPr>
        <w:t>．《云南省</w:t>
      </w:r>
      <w:r>
        <w:rPr>
          <w:rFonts w:hint="eastAsia" w:ascii="仿宋_GB2312" w:hAnsi="仿宋_GB2312" w:eastAsia="仿宋_GB2312" w:cs="仿宋_GB2312"/>
          <w:bCs/>
          <w:kern w:val="0"/>
          <w:szCs w:val="21"/>
          <w:lang w:eastAsia="zh-CN"/>
        </w:rPr>
        <w:t>环境保护</w:t>
      </w:r>
      <w:r>
        <w:rPr>
          <w:rFonts w:hint="eastAsia" w:ascii="仿宋_GB2312" w:hAnsi="仿宋_GB2312" w:eastAsia="仿宋_GB2312" w:cs="仿宋_GB2312"/>
          <w:bCs/>
          <w:kern w:val="0"/>
          <w:szCs w:val="21"/>
        </w:rPr>
        <w:t>条例（2004年修正）》第三十五条第一款  实行排污许可证制度。向环境排放污染物的企业事业单位，必须依照国家规定，向所在地</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行政主管部门申报登记，申报登记后领取排污许可证，排放污染物的种类、数量、浓度等需作重大改变时，应在改变的十五天前重新申报登记。排污单位必须严格按照排污许可证的规定排放污染物，禁止无证排放。</w:t>
      </w:r>
    </w:p>
    <w:p w14:paraId="4FC8DB0E">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lang w:val="en-US" w:eastAsia="zh-CN"/>
        </w:rPr>
        <w:t>6</w:t>
      </w:r>
      <w:r>
        <w:rPr>
          <w:rFonts w:hint="eastAsia" w:ascii="仿宋_GB2312" w:hAnsi="仿宋_GB2312" w:eastAsia="仿宋_GB2312" w:cs="仿宋_GB2312"/>
          <w:bCs/>
          <w:kern w:val="0"/>
          <w:szCs w:val="21"/>
        </w:rPr>
        <w:t>．《云南省控制污染物排放许可制实施计划》（云政办发〔2017〕126号）要求：按照国家要求,结合我省实际，按行业分步实现对固定污染源的全覆盖。未纳入《固定污染源排污许可分类管理名录》的行业，继续按照我省现行排污许可有关规定管理。</w:t>
      </w:r>
    </w:p>
    <w:p w14:paraId="51344214">
      <w:pPr>
        <w:adjustRightInd w:val="0"/>
        <w:snapToGrid w:val="0"/>
        <w:spacing w:line="400" w:lineRule="exact"/>
        <w:ind w:firstLine="422" w:firstLineChars="200"/>
        <w:rPr>
          <w:b/>
          <w:bCs/>
          <w:kern w:val="0"/>
          <w:szCs w:val="21"/>
        </w:rPr>
      </w:pPr>
      <w:r>
        <w:rPr>
          <w:rFonts w:hint="eastAsia"/>
          <w:b/>
          <w:bCs/>
          <w:kern w:val="0"/>
          <w:szCs w:val="21"/>
        </w:rPr>
        <w:t>（二）</w:t>
      </w:r>
      <w:r>
        <w:rPr>
          <w:b/>
          <w:bCs/>
          <w:kern w:val="0"/>
          <w:szCs w:val="21"/>
        </w:rPr>
        <w:t>办理依据</w:t>
      </w:r>
    </w:p>
    <w:p w14:paraId="1CCAA777">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《排污许可管理办法（试行）》第四条  排污单位应当依法持有排污许可证，并按照排污许可证的规定排放污染物。应当取得排污许可证而未取得的，不得排放污染物。</w:t>
      </w:r>
    </w:p>
    <w:p w14:paraId="7CFE6D0F">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第五条  对污染物产生量大、排放量大或者环境危害程度高的排污单位实行排污许可重点管理，对其他排污单位实行排污许可简化管理。实行排污许可重点管理或者简化管理的排污单位的具体范围，依照固定污染源排污许可分类管理名录规定执行。实行重点管理和简化管理的内容及要求，依照本办法第十一条规定的排污许可相关技术规范、指南等执行。</w:t>
      </w:r>
    </w:p>
    <w:p w14:paraId="6B3ED59A">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第七条  同一法人单位或者其他组织所属、位于不同生产经营场所的排污单位，应当以其所属的法人单位或者其他组织的名义，分别向生产经营场所所在地有核发权的</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主管部门（以下简称核发</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部门）申请排污许可证。</w:t>
      </w:r>
    </w:p>
    <w:p w14:paraId="5FA30906">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《云南省</w:t>
      </w:r>
      <w:r>
        <w:rPr>
          <w:rFonts w:hint="eastAsia" w:ascii="仿宋_GB2312" w:hAnsi="仿宋_GB2312" w:eastAsia="仿宋_GB2312" w:cs="仿宋_GB2312"/>
          <w:bCs/>
          <w:kern w:val="0"/>
          <w:szCs w:val="21"/>
          <w:lang w:eastAsia="zh-CN"/>
        </w:rPr>
        <w:t>环境保护</w:t>
      </w:r>
      <w:r>
        <w:rPr>
          <w:rFonts w:hint="eastAsia" w:ascii="仿宋_GB2312" w:hAnsi="仿宋_GB2312" w:eastAsia="仿宋_GB2312" w:cs="仿宋_GB2312"/>
          <w:bCs/>
          <w:kern w:val="0"/>
          <w:szCs w:val="21"/>
        </w:rPr>
        <w:t>条例（2004年修正）》第三十五条第二款  排污单位必须严格按照排污许可证的规定排放污染物，禁止无证排放。</w:t>
      </w:r>
    </w:p>
    <w:p w14:paraId="0B004B44">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相关法律、法规、规章及通知具体内容可通过</w:t>
      </w:r>
      <w:bookmarkStart w:id="4" w:name="_GoBack"/>
      <w:bookmarkEnd w:id="4"/>
      <w:r>
        <w:rPr>
          <w:rFonts w:hint="eastAsia" w:ascii="仿宋_GB2312" w:hAnsi="仿宋_GB2312" w:eastAsia="仿宋_GB2312" w:cs="仿宋_GB2312"/>
          <w:bCs/>
          <w:kern w:val="0"/>
          <w:szCs w:val="21"/>
        </w:rPr>
        <w:t>生态环境部网站（ http://www.zhb.gov.cn/）或云南省</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厅网站（http://www.7c.gov.cn/xxgk2/）下载。</w:t>
      </w:r>
    </w:p>
    <w:p w14:paraId="05AED0F8">
      <w:pPr>
        <w:spacing w:line="400" w:lineRule="exact"/>
        <w:ind w:firstLine="422" w:firstLineChars="200"/>
        <w:outlineLvl w:val="0"/>
        <w:rPr>
          <w:rFonts w:eastAsia="黑体"/>
          <w:b/>
          <w:bCs/>
          <w:kern w:val="0"/>
          <w:szCs w:val="21"/>
        </w:rPr>
      </w:pPr>
      <w:r>
        <w:rPr>
          <w:rFonts w:eastAsia="黑体"/>
          <w:b/>
          <w:bCs/>
          <w:kern w:val="0"/>
          <w:szCs w:val="21"/>
        </w:rPr>
        <w:t>三、实施机关</w:t>
      </w:r>
    </w:p>
    <w:p w14:paraId="2A8BA287">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lang w:eastAsia="zh-CN"/>
        </w:rPr>
        <w:t>临沧市生态环境</w:t>
      </w:r>
      <w:r>
        <w:rPr>
          <w:rFonts w:hint="eastAsia" w:ascii="仿宋_GB2312" w:hAnsi="仿宋_GB2312" w:eastAsia="仿宋_GB2312" w:cs="仿宋_GB2312"/>
          <w:bCs/>
          <w:kern w:val="0"/>
          <w:szCs w:val="21"/>
        </w:rPr>
        <w:t>部门。</w:t>
      </w:r>
    </w:p>
    <w:p w14:paraId="0C0325CB">
      <w:pPr>
        <w:spacing w:line="400" w:lineRule="exact"/>
        <w:ind w:firstLine="422" w:firstLineChars="200"/>
        <w:outlineLvl w:val="0"/>
        <w:rPr>
          <w:rFonts w:eastAsia="黑体"/>
          <w:b/>
          <w:bCs/>
          <w:kern w:val="0"/>
          <w:szCs w:val="21"/>
        </w:rPr>
      </w:pPr>
      <w:r>
        <w:rPr>
          <w:rFonts w:eastAsia="黑体"/>
          <w:b/>
          <w:bCs/>
          <w:kern w:val="0"/>
          <w:szCs w:val="21"/>
        </w:rPr>
        <w:t>四、办件类型</w:t>
      </w:r>
    </w:p>
    <w:p w14:paraId="4EC9528A">
      <w:pPr>
        <w:adjustRightInd w:val="0"/>
        <w:snapToGrid w:val="0"/>
        <w:spacing w:line="260" w:lineRule="exact"/>
        <w:ind w:firstLine="420" w:firstLineChars="200"/>
        <w:rPr>
          <w:bCs/>
          <w:kern w:val="0"/>
          <w:szCs w:val="21"/>
        </w:rPr>
      </w:pPr>
      <w:r>
        <w:rPr>
          <w:bCs/>
          <w:kern w:val="0"/>
          <w:szCs w:val="21"/>
        </w:rPr>
        <w:t>承诺件、一次办。</w:t>
      </w:r>
    </w:p>
    <w:p w14:paraId="4B8C9B31">
      <w:pPr>
        <w:spacing w:line="400" w:lineRule="exact"/>
        <w:ind w:firstLine="422" w:firstLineChars="200"/>
        <w:outlineLvl w:val="0"/>
        <w:rPr>
          <w:rFonts w:eastAsia="黑体"/>
          <w:kern w:val="0"/>
          <w:szCs w:val="21"/>
        </w:rPr>
      </w:pPr>
      <w:r>
        <w:rPr>
          <w:rFonts w:eastAsia="黑体"/>
          <w:b/>
          <w:bCs/>
          <w:kern w:val="0"/>
          <w:szCs w:val="21"/>
        </w:rPr>
        <w:t>五、许可条件</w:t>
      </w:r>
    </w:p>
    <w:p w14:paraId="4CE704ED">
      <w:pPr>
        <w:adjustRightInd w:val="0"/>
        <w:snapToGrid w:val="0"/>
        <w:spacing w:line="400" w:lineRule="exact"/>
        <w:ind w:firstLine="422" w:firstLineChars="200"/>
        <w:rPr>
          <w:b/>
          <w:bCs/>
          <w:kern w:val="0"/>
          <w:szCs w:val="21"/>
        </w:rPr>
      </w:pPr>
      <w:r>
        <w:rPr>
          <w:b/>
          <w:bCs/>
          <w:kern w:val="0"/>
          <w:szCs w:val="21"/>
        </w:rPr>
        <w:t>（一）予以许可的条件</w:t>
      </w:r>
    </w:p>
    <w:p w14:paraId="224F510C">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1．依法取得建设项目环境影响评价文件审批意见，或者按照有关规定经地方人民政府依法处理、整顿规范并符合要求的相关证明材料；</w:t>
      </w:r>
    </w:p>
    <w:p w14:paraId="05807A77">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2．采用的污染防治设施或者措施有能力达到许可排放浓度要求；</w:t>
      </w:r>
    </w:p>
    <w:p w14:paraId="6C863FAB">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3．排污单位排放口或者无组织排放源相应污染物的许可排放浓度根据国家和地方污染物排放标准确定，排污单位承诺执行更加严格的排放浓度的，应当在排污许可证申请材料中明确；许可排放量按照行业重点污染物允许排放量核算方法、环境质量改善要求和依法分解落实到本单位的重点污染物排放总量控制指标，从严确定。2015年1月1日及以后取得环境影响评价审批意见的排污单位，环境影响评价文件和审批意见确定的排放量严于上述从严确定的许可排放量的，应根据环境影响评价文件和审批意见要求确定排污单位的许可排放量。地方人民政府依法制定的环境质量限期达标规划、重污染天气应对措施要求排污单位执行更加严格的重点污染物排放总量控制指标的，应当在排污许可证申请材料中明确。</w:t>
      </w:r>
    </w:p>
    <w:p w14:paraId="159EB6BC">
      <w:pPr>
        <w:adjustRightInd w:val="0"/>
        <w:snapToGrid w:val="0"/>
        <w:spacing w:line="260" w:lineRule="exact"/>
        <w:ind w:firstLine="420" w:firstLineChars="200"/>
        <w:rPr>
          <w:bCs/>
          <w:kern w:val="0"/>
          <w:szCs w:val="21"/>
        </w:rPr>
      </w:pPr>
      <w:r>
        <w:rPr>
          <w:rFonts w:hint="eastAsia" w:ascii="仿宋_GB2312" w:hAnsi="仿宋_GB2312" w:eastAsia="仿宋_GB2312" w:cs="仿宋_GB2312"/>
          <w:bCs/>
          <w:kern w:val="0"/>
          <w:szCs w:val="21"/>
        </w:rPr>
        <w:t>4．自行监测方案符合相关技术规范；</w:t>
      </w:r>
    </w:p>
    <w:p w14:paraId="57E235B3">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5．《排污许可管理办法（试行）》实施后的新建、改建、扩建项目排污单位存在通过污染物排放等量或者减量替代削减获得重点污染物排放总量控制指标情况的，出让重点污染物排放总量控制指标的排污单位已完成排污许可证变更。</w:t>
      </w:r>
    </w:p>
    <w:p w14:paraId="281C5505">
      <w:pPr>
        <w:adjustRightInd w:val="0"/>
        <w:snapToGrid w:val="0"/>
        <w:spacing w:line="400" w:lineRule="exact"/>
        <w:ind w:firstLine="422" w:firstLineChars="200"/>
        <w:rPr>
          <w:b/>
          <w:bCs/>
          <w:kern w:val="0"/>
          <w:szCs w:val="21"/>
        </w:rPr>
      </w:pPr>
      <w:r>
        <w:rPr>
          <w:b/>
          <w:bCs/>
          <w:kern w:val="0"/>
          <w:szCs w:val="21"/>
        </w:rPr>
        <w:t>（二）有条件予以许可的条件</w:t>
      </w:r>
    </w:p>
    <w:p w14:paraId="553A209D">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依照《排污许可管理办法（试行）》首次发放排污许可证时，对于在2018年1月10日前已经投产、运营的排污单位，存在不符合“依法取得建设项目环境影响评价文件审批意见，或者按照有关规定经地方人民政府依法处理、整顿规范并符合要求的相关证明材料”，或者“采用的污染防治设施或者措施有能力达到许可排放浓度要求”条件，排污单位承诺改正并提出改正方案的，实施机关可以向其核发排污许可证，并在排污许可证中记载其存在的问题，规定其承诺改正内容和承诺改正期限。</w:t>
      </w:r>
    </w:p>
    <w:p w14:paraId="47531CC9">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对于不符合“依法取得建设项目环境影响评价文件审批意见，或者按照有关规定经地方人民政府依法处理、整顿规范并符合要求的相关证明材料”条件的排污单位，由实施机关依据《建设项目</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管理条例》第二十三条，责令限期改正，并处罚款。</w:t>
      </w:r>
    </w:p>
    <w:p w14:paraId="1F304299">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对于不符合“采用的污染防治设施或者措施有能力达到许可排放浓度要求”条件的排污单位，由实施机关依据《中华人民共和国大气污染防治法》第九十九条或者《中华人民共和国水污染防治法》第八十三条，责令改正或者责令限制生产、停产整治，并处罚款。</w:t>
      </w:r>
    </w:p>
    <w:p w14:paraId="233C5EFE">
      <w:pPr>
        <w:adjustRightInd w:val="0"/>
        <w:snapToGrid w:val="0"/>
        <w:spacing w:line="400" w:lineRule="exact"/>
        <w:ind w:firstLine="422" w:firstLineChars="200"/>
        <w:rPr>
          <w:rFonts w:hint="eastAsia"/>
          <w:b/>
          <w:bCs/>
          <w:kern w:val="0"/>
          <w:szCs w:val="21"/>
        </w:rPr>
      </w:pPr>
      <w:r>
        <w:rPr>
          <w:b/>
          <w:bCs/>
          <w:kern w:val="0"/>
          <w:szCs w:val="21"/>
        </w:rPr>
        <w:t>（三）不予许可的情形</w:t>
      </w:r>
    </w:p>
    <w:p w14:paraId="03700D6B">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1．位于法律法规规定禁止建设区域内的；</w:t>
      </w:r>
    </w:p>
    <w:p w14:paraId="4645C0E9">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2．属于国务院经济综合宏观调控部门会同国务院有关部门发布的产业政策目录中明令淘汰或者立即淘汰的落后生产工艺装备、落后产品的；</w:t>
      </w:r>
    </w:p>
    <w:p w14:paraId="14B04E86">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3．法律法规规定不予许可的其他情形。</w:t>
      </w:r>
    </w:p>
    <w:p w14:paraId="021CA8EC">
      <w:pPr>
        <w:spacing w:line="400" w:lineRule="exact"/>
        <w:ind w:firstLine="422" w:firstLineChars="200"/>
        <w:outlineLvl w:val="0"/>
        <w:rPr>
          <w:rFonts w:eastAsia="黑体"/>
          <w:b/>
          <w:bCs/>
          <w:kern w:val="0"/>
          <w:szCs w:val="21"/>
        </w:rPr>
      </w:pPr>
      <w:r>
        <w:rPr>
          <w:rFonts w:eastAsia="黑体"/>
          <w:b/>
          <w:bCs/>
          <w:kern w:val="0"/>
          <w:szCs w:val="21"/>
        </w:rPr>
        <w:t>六、政策、技术、数量限制</w:t>
      </w:r>
    </w:p>
    <w:p w14:paraId="4665399C">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本行政许可无数量限制。</w:t>
      </w:r>
    </w:p>
    <w:bookmarkEnd w:id="0"/>
    <w:p w14:paraId="6C077879">
      <w:pPr>
        <w:spacing w:line="400" w:lineRule="exact"/>
        <w:ind w:firstLine="422" w:firstLineChars="200"/>
        <w:outlineLvl w:val="0"/>
        <w:rPr>
          <w:rFonts w:eastAsia="黑体"/>
          <w:b/>
          <w:bCs/>
          <w:kern w:val="0"/>
          <w:szCs w:val="21"/>
        </w:rPr>
      </w:pPr>
      <w:r>
        <w:rPr>
          <w:rFonts w:eastAsia="黑体"/>
          <w:b/>
          <w:bCs/>
          <w:kern w:val="0"/>
          <w:szCs w:val="21"/>
        </w:rPr>
        <w:t>七、受理形式和地点</w:t>
      </w:r>
    </w:p>
    <w:p w14:paraId="51E7C2FC">
      <w:pPr>
        <w:adjustRightInd w:val="0"/>
        <w:snapToGrid w:val="0"/>
        <w:spacing w:line="400" w:lineRule="exact"/>
        <w:ind w:firstLine="422" w:firstLineChars="200"/>
        <w:rPr>
          <w:b/>
          <w:bCs/>
          <w:kern w:val="0"/>
          <w:szCs w:val="21"/>
        </w:rPr>
      </w:pPr>
      <w:r>
        <w:rPr>
          <w:b/>
          <w:bCs/>
          <w:kern w:val="0"/>
          <w:szCs w:val="21"/>
        </w:rPr>
        <w:t>（一）受理形式</w:t>
      </w:r>
    </w:p>
    <w:p w14:paraId="4BA59630">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排污单位应对照固定污染源排污许可分类管理名录和省</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厅发布的相应行业排污许可证申请与核发公告，确定本单位是排污许可重点管理还是简化管理单位。实行重点管理的排污单位在提交排污许可申请材料前，应当将承诺书、基本信息以及拟申请的许可事项向社会公开。公开途径应当选择包括全国排污许可证管理信息平台等便于公众知晓的方式，公开时间不得少于五个工作日。</w:t>
      </w:r>
    </w:p>
    <w:p w14:paraId="2584AA00">
      <w:pPr>
        <w:adjustRightInd w:val="0"/>
        <w:snapToGrid w:val="0"/>
        <w:spacing w:line="260" w:lineRule="exact"/>
        <w:ind w:firstLine="420" w:firstLineChars="200"/>
        <w:jc w:val="left"/>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实行排污许可重点管理或简化管理的排污单位应当在全国排污许可证管理信息平台（网络链接：</w:t>
      </w:r>
      <w:r>
        <w:rPr>
          <w:rFonts w:hint="eastAsia" w:ascii="仿宋_GB2312" w:hAnsi="仿宋_GB2312" w:eastAsia="仿宋_GB2312" w:cs="仿宋_GB2312"/>
          <w:bCs/>
          <w:kern w:val="0"/>
          <w:szCs w:val="21"/>
        </w:rPr>
        <w:fldChar w:fldCharType="begin"/>
      </w:r>
      <w:r>
        <w:rPr>
          <w:rFonts w:hint="eastAsia" w:ascii="仿宋_GB2312" w:hAnsi="仿宋_GB2312" w:eastAsia="仿宋_GB2312" w:cs="仿宋_GB2312"/>
          <w:bCs/>
          <w:kern w:val="0"/>
          <w:szCs w:val="21"/>
        </w:rPr>
        <w:instrText xml:space="preserve"> HYPERLINK "https://www.baidu.com/link?url=DGDqKBJH1adInBFk5ZhLQgE8gWPNdFB_pqkvgpe_hzMT72aYTIcGNNe3mPHlI0Pr&amp;wd=&amp;eqid=fdeb677800074c70000000045b6e8ec6" \t "_blank" </w:instrText>
      </w:r>
      <w:r>
        <w:rPr>
          <w:rFonts w:hint="eastAsia" w:ascii="仿宋_GB2312" w:hAnsi="仿宋_GB2312" w:eastAsia="仿宋_GB2312" w:cs="仿宋_GB2312"/>
          <w:bCs/>
          <w:kern w:val="0"/>
          <w:szCs w:val="21"/>
        </w:rPr>
        <w:fldChar w:fldCharType="separate"/>
      </w:r>
      <w:r>
        <w:rPr>
          <w:rFonts w:hint="eastAsia" w:ascii="仿宋_GB2312" w:hAnsi="仿宋_GB2312" w:eastAsia="仿宋_GB2312" w:cs="仿宋_GB2312"/>
          <w:bCs/>
          <w:kern w:val="0"/>
          <w:szCs w:val="21"/>
          <w:lang w:eastAsia="zh-CN"/>
        </w:rPr>
        <w:t>临沧市</w:t>
      </w:r>
      <w:r>
        <w:rPr>
          <w:rFonts w:hint="eastAsia" w:ascii="仿宋_GB2312" w:hAnsi="仿宋_GB2312" w:eastAsia="仿宋_GB2312" w:cs="仿宋_GB2312"/>
          <w:bCs/>
          <w:kern w:val="0"/>
          <w:szCs w:val="21"/>
        </w:rPr>
        <w:t>政务服务网上大厅</w:t>
      </w:r>
      <w:r>
        <w:rPr>
          <w:rFonts w:hint="eastAsia" w:ascii="仿宋_GB2312" w:hAnsi="仿宋_GB2312" w:eastAsia="仿宋_GB2312" w:cs="仿宋_GB2312"/>
          <w:bCs/>
          <w:kern w:val="0"/>
          <w:szCs w:val="21"/>
        </w:rPr>
        <w:fldChar w:fldCharType="end"/>
      </w:r>
      <w:r>
        <w:rPr>
          <w:rFonts w:hint="eastAsia" w:ascii="仿宋_GB2312" w:hAnsi="仿宋_GB2312" w:eastAsia="仿宋_GB2312" w:cs="仿宋_GB2312"/>
          <w:bCs/>
          <w:kern w:val="0"/>
          <w:szCs w:val="21"/>
        </w:rPr>
        <w:t>，网址：</w:t>
      </w:r>
      <w:r>
        <w:rPr>
          <w:rStyle w:val="19"/>
          <w:rFonts w:hint="eastAsia" w:ascii="仿宋_GB2312" w:hAnsi="仿宋_GB2312" w:eastAsia="仿宋_GB2312" w:cs="仿宋_GB2312"/>
          <w:sz w:val="24"/>
        </w:rPr>
        <w:t>http://ynzwfw.yn.gov.cn/index.html?siteId=8600</w:t>
      </w:r>
      <w:r>
        <w:rPr>
          <w:rFonts w:hint="eastAsia" w:ascii="仿宋_GB2312" w:hAnsi="仿宋_GB2312" w:eastAsia="仿宋_GB2312" w:cs="仿宋_GB2312"/>
          <w:bCs/>
          <w:color w:val="000000" w:themeColor="text1"/>
          <w:kern w:val="0"/>
          <w:szCs w:val="21"/>
          <w14:textFill>
            <w14:solidFill>
              <w14:schemeClr w14:val="tx1"/>
            </w14:solidFill>
          </w14:textFill>
        </w:rPr>
        <w:t>）</w:t>
      </w:r>
      <w:r>
        <w:rPr>
          <w:rFonts w:hint="eastAsia" w:ascii="仿宋_GB2312" w:hAnsi="仿宋_GB2312" w:eastAsia="仿宋_GB2312" w:cs="仿宋_GB2312"/>
          <w:bCs/>
          <w:kern w:val="0"/>
          <w:szCs w:val="21"/>
        </w:rPr>
        <w:t>上填报并提交排污许可证申请，同时向实施机关提交通过全国排污许可证管理信息平台印制的书面申请材料。</w:t>
      </w:r>
    </w:p>
    <w:p w14:paraId="036DD6A4">
      <w:pPr>
        <w:adjustRightInd w:val="0"/>
        <w:snapToGrid w:val="0"/>
        <w:spacing w:line="400" w:lineRule="exact"/>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（二）受理地点</w:t>
      </w:r>
    </w:p>
    <w:p w14:paraId="1138D1C1">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lang w:eastAsia="zh-CN"/>
        </w:rPr>
        <w:t>临沧市</w:t>
      </w:r>
      <w:r>
        <w:rPr>
          <w:rFonts w:hint="eastAsia" w:ascii="仿宋_GB2312" w:hAnsi="仿宋_GB2312" w:eastAsia="仿宋_GB2312" w:cs="仿宋_GB2312"/>
          <w:bCs/>
          <w:kern w:val="0"/>
          <w:szCs w:val="21"/>
        </w:rPr>
        <w:t>政务服务中心综合窗口或</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局</w:t>
      </w:r>
    </w:p>
    <w:p w14:paraId="450BC918">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地址：</w:t>
      </w:r>
      <w:r>
        <w:rPr>
          <w:rFonts w:hint="eastAsia" w:ascii="仿宋_GB2312" w:hAnsi="仿宋_GB2312" w:eastAsia="仿宋_GB2312" w:cs="仿宋_GB2312"/>
          <w:bCs/>
          <w:kern w:val="0"/>
          <w:sz w:val="21"/>
          <w:szCs w:val="21"/>
        </w:rPr>
        <w:t>临沧市临翔区沧江路1号</w:t>
      </w:r>
    </w:p>
    <w:p w14:paraId="19D4A024">
      <w:pPr>
        <w:spacing w:line="400" w:lineRule="exact"/>
        <w:ind w:firstLine="420" w:firstLineChars="200"/>
        <w:outlineLvl w:val="0"/>
        <w:rPr>
          <w:rFonts w:eastAsia="黑体"/>
          <w:kern w:val="0"/>
          <w:szCs w:val="21"/>
        </w:rPr>
      </w:pPr>
      <w:r>
        <w:rPr>
          <w:rFonts w:eastAsia="黑体"/>
          <w:kern w:val="0"/>
          <w:szCs w:val="21"/>
        </w:rPr>
        <w:t>八、申请材料</w:t>
      </w:r>
    </w:p>
    <w:p w14:paraId="4B67A0BB">
      <w:pPr>
        <w:adjustRightInd w:val="0"/>
        <w:snapToGrid w:val="0"/>
        <w:spacing w:line="400" w:lineRule="exact"/>
        <w:ind w:firstLine="422" w:firstLineChars="200"/>
        <w:rPr>
          <w:b/>
          <w:bCs/>
          <w:kern w:val="0"/>
          <w:szCs w:val="21"/>
        </w:rPr>
      </w:pPr>
      <w:r>
        <w:rPr>
          <w:b/>
          <w:bCs/>
          <w:kern w:val="0"/>
          <w:szCs w:val="21"/>
        </w:rPr>
        <w:t>（一）首次申请材料</w:t>
      </w:r>
    </w:p>
    <w:p w14:paraId="5EAE87DE">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排污许可证申请材料应符合《排污许可管理办法（试行）》规定。排污许可行政许可事项申请材料目录见表1。</w:t>
      </w:r>
    </w:p>
    <w:p w14:paraId="2EAA9166">
      <w:pPr>
        <w:adjustRightInd w:val="0"/>
        <w:snapToGrid w:val="0"/>
        <w:spacing w:line="260" w:lineRule="exact"/>
        <w:ind w:firstLine="360" w:firstLineChars="200"/>
        <w:jc w:val="center"/>
        <w:rPr>
          <w:rFonts w:ascii="宋体" w:hAnsi="宋体"/>
          <w:bCs/>
          <w:kern w:val="0"/>
          <w:sz w:val="18"/>
          <w:szCs w:val="18"/>
        </w:rPr>
      </w:pPr>
    </w:p>
    <w:p w14:paraId="16E04EDC">
      <w:pPr>
        <w:adjustRightInd w:val="0"/>
        <w:snapToGrid w:val="0"/>
        <w:spacing w:line="260" w:lineRule="exact"/>
        <w:ind w:firstLine="360" w:firstLineChars="200"/>
        <w:jc w:val="center"/>
        <w:rPr>
          <w:rFonts w:ascii="宋体" w:hAnsi="宋体"/>
          <w:bCs/>
          <w:kern w:val="0"/>
          <w:sz w:val="18"/>
          <w:szCs w:val="18"/>
        </w:rPr>
      </w:pPr>
      <w:r>
        <w:rPr>
          <w:rFonts w:ascii="宋体" w:hAnsi="宋体"/>
          <w:bCs/>
          <w:kern w:val="0"/>
          <w:sz w:val="18"/>
          <w:szCs w:val="18"/>
        </w:rPr>
        <w:t>表1 排污许可证首次申办提交材料目录</w:t>
      </w:r>
    </w:p>
    <w:tbl>
      <w:tblPr>
        <w:tblStyle w:val="14"/>
        <w:tblW w:w="88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5167"/>
        <w:gridCol w:w="983"/>
        <w:gridCol w:w="891"/>
        <w:gridCol w:w="637"/>
        <w:gridCol w:w="694"/>
      </w:tblGrid>
      <w:tr w14:paraId="4271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exact"/>
        </w:trPr>
        <w:tc>
          <w:tcPr>
            <w:tcW w:w="482" w:type="dxa"/>
            <w:tcBorders>
              <w:top w:val="single" w:color="auto" w:sz="4" w:space="0"/>
              <w:left w:val="single" w:color="auto" w:sz="4" w:space="0"/>
              <w:bottom w:val="single" w:color="auto" w:sz="4" w:space="0"/>
              <w:right w:val="single" w:color="auto" w:sz="4" w:space="0"/>
            </w:tcBorders>
            <w:vAlign w:val="center"/>
          </w:tcPr>
          <w:p w14:paraId="5A3F58CF">
            <w:pPr>
              <w:spacing w:line="220" w:lineRule="exact"/>
              <w:jc w:val="center"/>
              <w:rPr>
                <w:b/>
                <w:sz w:val="18"/>
                <w:szCs w:val="18"/>
              </w:rPr>
            </w:pPr>
            <w:r>
              <w:rPr>
                <w:b/>
                <w:sz w:val="18"/>
                <w:szCs w:val="18"/>
              </w:rPr>
              <w:t>序号</w:t>
            </w:r>
          </w:p>
        </w:tc>
        <w:tc>
          <w:tcPr>
            <w:tcW w:w="5167" w:type="dxa"/>
            <w:tcBorders>
              <w:top w:val="single" w:color="auto" w:sz="4" w:space="0"/>
              <w:left w:val="single" w:color="auto" w:sz="4" w:space="0"/>
              <w:bottom w:val="single" w:color="auto" w:sz="4" w:space="0"/>
              <w:right w:val="single" w:color="auto" w:sz="4" w:space="0"/>
            </w:tcBorders>
            <w:vAlign w:val="center"/>
          </w:tcPr>
          <w:p w14:paraId="1135E3B1">
            <w:pPr>
              <w:spacing w:line="220" w:lineRule="exact"/>
              <w:jc w:val="center"/>
              <w:rPr>
                <w:b/>
                <w:sz w:val="18"/>
                <w:szCs w:val="18"/>
              </w:rPr>
            </w:pPr>
            <w:r>
              <w:rPr>
                <w:b/>
                <w:sz w:val="18"/>
                <w:szCs w:val="18"/>
              </w:rPr>
              <w:t>材料名称</w:t>
            </w:r>
          </w:p>
        </w:tc>
        <w:tc>
          <w:tcPr>
            <w:tcW w:w="983" w:type="dxa"/>
            <w:tcBorders>
              <w:top w:val="single" w:color="auto" w:sz="4" w:space="0"/>
              <w:left w:val="single" w:color="auto" w:sz="4" w:space="0"/>
              <w:bottom w:val="single" w:color="auto" w:sz="4" w:space="0"/>
              <w:right w:val="single" w:color="auto" w:sz="4" w:space="0"/>
            </w:tcBorders>
            <w:vAlign w:val="center"/>
          </w:tcPr>
          <w:p w14:paraId="73229233">
            <w:pPr>
              <w:spacing w:line="220" w:lineRule="exact"/>
              <w:jc w:val="center"/>
              <w:rPr>
                <w:b/>
                <w:sz w:val="18"/>
                <w:szCs w:val="18"/>
              </w:rPr>
            </w:pPr>
            <w:r>
              <w:rPr>
                <w:b/>
                <w:sz w:val="18"/>
                <w:szCs w:val="18"/>
              </w:rPr>
              <w:t>材料来源</w:t>
            </w:r>
          </w:p>
        </w:tc>
        <w:tc>
          <w:tcPr>
            <w:tcW w:w="891" w:type="dxa"/>
            <w:tcBorders>
              <w:top w:val="single" w:color="auto" w:sz="4" w:space="0"/>
              <w:left w:val="single" w:color="auto" w:sz="4" w:space="0"/>
              <w:bottom w:val="single" w:color="auto" w:sz="4" w:space="0"/>
              <w:right w:val="single" w:color="auto" w:sz="4" w:space="0"/>
            </w:tcBorders>
            <w:vAlign w:val="center"/>
          </w:tcPr>
          <w:p w14:paraId="297FDB99">
            <w:pPr>
              <w:spacing w:line="220" w:lineRule="exact"/>
              <w:jc w:val="center"/>
              <w:rPr>
                <w:b/>
                <w:sz w:val="18"/>
                <w:szCs w:val="18"/>
              </w:rPr>
            </w:pPr>
            <w:r>
              <w:rPr>
                <w:b/>
                <w:sz w:val="18"/>
                <w:szCs w:val="18"/>
              </w:rPr>
              <w:t>材料形式</w:t>
            </w:r>
          </w:p>
        </w:tc>
        <w:tc>
          <w:tcPr>
            <w:tcW w:w="637" w:type="dxa"/>
            <w:tcBorders>
              <w:top w:val="single" w:color="auto" w:sz="4" w:space="0"/>
              <w:left w:val="single" w:color="auto" w:sz="4" w:space="0"/>
              <w:bottom w:val="single" w:color="auto" w:sz="4" w:space="0"/>
              <w:right w:val="single" w:color="auto" w:sz="4" w:space="0"/>
            </w:tcBorders>
            <w:vAlign w:val="center"/>
          </w:tcPr>
          <w:p w14:paraId="64860170">
            <w:pPr>
              <w:spacing w:line="220" w:lineRule="exact"/>
              <w:jc w:val="center"/>
              <w:rPr>
                <w:b/>
                <w:sz w:val="18"/>
                <w:szCs w:val="18"/>
              </w:rPr>
            </w:pPr>
            <w:r>
              <w:rPr>
                <w:b/>
                <w:sz w:val="18"/>
                <w:szCs w:val="18"/>
              </w:rPr>
              <w:t>份数</w:t>
            </w:r>
          </w:p>
        </w:tc>
        <w:tc>
          <w:tcPr>
            <w:tcW w:w="694" w:type="dxa"/>
            <w:tcBorders>
              <w:top w:val="single" w:color="auto" w:sz="4" w:space="0"/>
              <w:left w:val="single" w:color="auto" w:sz="4" w:space="0"/>
              <w:bottom w:val="single" w:color="auto" w:sz="4" w:space="0"/>
              <w:right w:val="single" w:color="auto" w:sz="4" w:space="0"/>
            </w:tcBorders>
            <w:vAlign w:val="center"/>
          </w:tcPr>
          <w:p w14:paraId="040AEF0A">
            <w:pPr>
              <w:spacing w:line="220" w:lineRule="exact"/>
              <w:jc w:val="center"/>
              <w:rPr>
                <w:b/>
                <w:sz w:val="18"/>
                <w:szCs w:val="18"/>
              </w:rPr>
            </w:pPr>
            <w:r>
              <w:rPr>
                <w:b/>
                <w:sz w:val="18"/>
                <w:szCs w:val="18"/>
              </w:rPr>
              <w:t>其他要求</w:t>
            </w:r>
          </w:p>
        </w:tc>
      </w:tr>
      <w:tr w14:paraId="2A1D5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82" w:type="dxa"/>
            <w:tcBorders>
              <w:top w:val="single" w:color="auto" w:sz="4" w:space="0"/>
              <w:left w:val="single" w:color="auto" w:sz="4" w:space="0"/>
              <w:bottom w:val="single" w:color="auto" w:sz="4" w:space="0"/>
              <w:right w:val="single" w:color="auto" w:sz="4" w:space="0"/>
            </w:tcBorders>
            <w:vAlign w:val="center"/>
          </w:tcPr>
          <w:p w14:paraId="23248FC9">
            <w:pPr>
              <w:spacing w:line="220" w:lineRule="exact"/>
              <w:jc w:val="center"/>
              <w:rPr>
                <w:sz w:val="18"/>
                <w:szCs w:val="18"/>
              </w:rPr>
            </w:pPr>
            <w:r>
              <w:rPr>
                <w:sz w:val="18"/>
                <w:szCs w:val="18"/>
              </w:rPr>
              <w:t>1</w:t>
            </w:r>
          </w:p>
        </w:tc>
        <w:tc>
          <w:tcPr>
            <w:tcW w:w="5167" w:type="dxa"/>
            <w:tcBorders>
              <w:top w:val="single" w:color="auto" w:sz="4" w:space="0"/>
              <w:left w:val="single" w:color="auto" w:sz="4" w:space="0"/>
              <w:bottom w:val="single" w:color="auto" w:sz="4" w:space="0"/>
              <w:right w:val="single" w:color="auto" w:sz="4" w:space="0"/>
            </w:tcBorders>
            <w:vAlign w:val="center"/>
          </w:tcPr>
          <w:p w14:paraId="6E946F96">
            <w:pPr>
              <w:spacing w:line="220" w:lineRule="exact"/>
              <w:rPr>
                <w:sz w:val="18"/>
                <w:szCs w:val="18"/>
              </w:rPr>
            </w:pPr>
            <w:r>
              <w:rPr>
                <w:sz w:val="18"/>
                <w:szCs w:val="18"/>
              </w:rPr>
              <w:t>通过全国排污许可证管理信息平台印制的排污许可证申请表</w:t>
            </w:r>
          </w:p>
        </w:tc>
        <w:tc>
          <w:tcPr>
            <w:tcW w:w="983" w:type="dxa"/>
            <w:tcBorders>
              <w:top w:val="single" w:color="auto" w:sz="4" w:space="0"/>
              <w:left w:val="single" w:color="auto" w:sz="4" w:space="0"/>
              <w:bottom w:val="single" w:color="auto" w:sz="4" w:space="0"/>
              <w:right w:val="single" w:color="auto" w:sz="4" w:space="0"/>
            </w:tcBorders>
            <w:vAlign w:val="center"/>
          </w:tcPr>
          <w:p w14:paraId="3A34B6A5">
            <w:pPr>
              <w:spacing w:line="220" w:lineRule="exact"/>
              <w:jc w:val="center"/>
              <w:rPr>
                <w:sz w:val="18"/>
                <w:szCs w:val="18"/>
              </w:rPr>
            </w:pPr>
            <w:r>
              <w:rPr>
                <w:sz w:val="18"/>
                <w:szCs w:val="18"/>
              </w:rPr>
              <w:t>平台打印</w:t>
            </w:r>
          </w:p>
        </w:tc>
        <w:tc>
          <w:tcPr>
            <w:tcW w:w="891" w:type="dxa"/>
            <w:tcBorders>
              <w:top w:val="single" w:color="auto" w:sz="4" w:space="0"/>
              <w:left w:val="single" w:color="auto" w:sz="4" w:space="0"/>
              <w:bottom w:val="single" w:color="auto" w:sz="4" w:space="0"/>
              <w:right w:val="single" w:color="auto" w:sz="4" w:space="0"/>
            </w:tcBorders>
            <w:vAlign w:val="center"/>
          </w:tcPr>
          <w:p w14:paraId="5C0D0879">
            <w:pPr>
              <w:spacing w:line="220" w:lineRule="exact"/>
              <w:jc w:val="center"/>
              <w:rPr>
                <w:sz w:val="18"/>
                <w:szCs w:val="18"/>
              </w:rPr>
            </w:pPr>
            <w:r>
              <w:rPr>
                <w:sz w:val="18"/>
                <w:szCs w:val="18"/>
              </w:rPr>
              <w:t>打印件</w:t>
            </w:r>
          </w:p>
        </w:tc>
        <w:tc>
          <w:tcPr>
            <w:tcW w:w="637" w:type="dxa"/>
            <w:tcBorders>
              <w:top w:val="single" w:color="auto" w:sz="4" w:space="0"/>
              <w:left w:val="single" w:color="auto" w:sz="4" w:space="0"/>
              <w:bottom w:val="single" w:color="auto" w:sz="4" w:space="0"/>
              <w:right w:val="single" w:color="auto" w:sz="4" w:space="0"/>
            </w:tcBorders>
            <w:vAlign w:val="center"/>
          </w:tcPr>
          <w:p w14:paraId="2ACA2380">
            <w:pPr>
              <w:spacing w:line="220" w:lineRule="exact"/>
              <w:jc w:val="center"/>
              <w:rPr>
                <w:sz w:val="18"/>
                <w:szCs w:val="18"/>
              </w:rPr>
            </w:pPr>
            <w:r>
              <w:rPr>
                <w:sz w:val="18"/>
                <w:szCs w:val="18"/>
              </w:rPr>
              <w:t>1份</w:t>
            </w:r>
          </w:p>
        </w:tc>
        <w:tc>
          <w:tcPr>
            <w:tcW w:w="694" w:type="dxa"/>
            <w:vMerge w:val="restart"/>
            <w:tcBorders>
              <w:top w:val="single" w:color="auto" w:sz="4" w:space="0"/>
              <w:left w:val="single" w:color="auto" w:sz="4" w:space="0"/>
              <w:right w:val="single" w:color="auto" w:sz="4" w:space="0"/>
            </w:tcBorders>
            <w:vAlign w:val="center"/>
          </w:tcPr>
          <w:p w14:paraId="072545B0">
            <w:pPr>
              <w:spacing w:line="220" w:lineRule="exact"/>
              <w:jc w:val="center"/>
              <w:rPr>
                <w:sz w:val="18"/>
                <w:szCs w:val="18"/>
              </w:rPr>
            </w:pPr>
          </w:p>
          <w:p w14:paraId="69ED06F2">
            <w:pPr>
              <w:spacing w:line="220" w:lineRule="exact"/>
              <w:jc w:val="center"/>
              <w:rPr>
                <w:sz w:val="18"/>
                <w:szCs w:val="18"/>
              </w:rPr>
            </w:pPr>
            <w:r>
              <w:rPr>
                <w:sz w:val="18"/>
                <w:szCs w:val="18"/>
              </w:rPr>
              <w:t>选用A4纸张，同时加盖公章</w:t>
            </w:r>
          </w:p>
        </w:tc>
      </w:tr>
      <w:tr w14:paraId="2CDEB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82" w:type="dxa"/>
            <w:tcBorders>
              <w:top w:val="single" w:color="auto" w:sz="4" w:space="0"/>
              <w:left w:val="single" w:color="auto" w:sz="4" w:space="0"/>
              <w:bottom w:val="single" w:color="auto" w:sz="4" w:space="0"/>
              <w:right w:val="single" w:color="auto" w:sz="4" w:space="0"/>
            </w:tcBorders>
            <w:vAlign w:val="center"/>
          </w:tcPr>
          <w:p w14:paraId="740CC4E1">
            <w:pPr>
              <w:spacing w:line="220" w:lineRule="exact"/>
              <w:jc w:val="center"/>
              <w:rPr>
                <w:sz w:val="18"/>
                <w:szCs w:val="18"/>
              </w:rPr>
            </w:pPr>
            <w:r>
              <w:rPr>
                <w:sz w:val="18"/>
                <w:szCs w:val="18"/>
              </w:rPr>
              <w:t>2</w:t>
            </w:r>
          </w:p>
        </w:tc>
        <w:tc>
          <w:tcPr>
            <w:tcW w:w="5167" w:type="dxa"/>
            <w:tcBorders>
              <w:top w:val="single" w:color="auto" w:sz="4" w:space="0"/>
              <w:left w:val="single" w:color="auto" w:sz="4" w:space="0"/>
              <w:bottom w:val="single" w:color="auto" w:sz="4" w:space="0"/>
              <w:right w:val="single" w:color="auto" w:sz="4" w:space="0"/>
            </w:tcBorders>
            <w:vAlign w:val="center"/>
          </w:tcPr>
          <w:p w14:paraId="304B0E3F">
            <w:pPr>
              <w:spacing w:line="220" w:lineRule="exact"/>
              <w:rPr>
                <w:sz w:val="18"/>
                <w:szCs w:val="18"/>
              </w:rPr>
            </w:pPr>
            <w:r>
              <w:rPr>
                <w:sz w:val="18"/>
                <w:szCs w:val="18"/>
              </w:rPr>
              <w:t>自行监测方案</w:t>
            </w:r>
          </w:p>
        </w:tc>
        <w:tc>
          <w:tcPr>
            <w:tcW w:w="983" w:type="dxa"/>
            <w:tcBorders>
              <w:top w:val="single" w:color="auto" w:sz="4" w:space="0"/>
              <w:left w:val="single" w:color="auto" w:sz="4" w:space="0"/>
              <w:bottom w:val="single" w:color="auto" w:sz="4" w:space="0"/>
              <w:right w:val="single" w:color="auto" w:sz="4" w:space="0"/>
            </w:tcBorders>
            <w:vAlign w:val="center"/>
          </w:tcPr>
          <w:p w14:paraId="2BA33A5C">
            <w:pPr>
              <w:spacing w:line="220" w:lineRule="exact"/>
              <w:jc w:val="center"/>
              <w:rPr>
                <w:sz w:val="18"/>
                <w:szCs w:val="18"/>
              </w:rPr>
            </w:pPr>
            <w:r>
              <w:rPr>
                <w:sz w:val="18"/>
                <w:szCs w:val="18"/>
              </w:rPr>
              <w:t>申请人自备</w:t>
            </w:r>
          </w:p>
        </w:tc>
        <w:tc>
          <w:tcPr>
            <w:tcW w:w="891" w:type="dxa"/>
            <w:tcBorders>
              <w:top w:val="single" w:color="auto" w:sz="4" w:space="0"/>
              <w:left w:val="single" w:color="auto" w:sz="4" w:space="0"/>
              <w:bottom w:val="single" w:color="auto" w:sz="4" w:space="0"/>
              <w:right w:val="single" w:color="auto" w:sz="4" w:space="0"/>
            </w:tcBorders>
            <w:vAlign w:val="center"/>
          </w:tcPr>
          <w:p w14:paraId="363FB344">
            <w:pPr>
              <w:spacing w:line="220" w:lineRule="exact"/>
              <w:jc w:val="center"/>
              <w:rPr>
                <w:sz w:val="18"/>
                <w:szCs w:val="18"/>
              </w:rPr>
            </w:pPr>
            <w:r>
              <w:rPr>
                <w:sz w:val="18"/>
                <w:szCs w:val="18"/>
              </w:rPr>
              <w:t>原件</w:t>
            </w:r>
          </w:p>
        </w:tc>
        <w:tc>
          <w:tcPr>
            <w:tcW w:w="637" w:type="dxa"/>
            <w:tcBorders>
              <w:top w:val="single" w:color="auto" w:sz="4" w:space="0"/>
              <w:left w:val="single" w:color="auto" w:sz="4" w:space="0"/>
              <w:bottom w:val="single" w:color="auto" w:sz="4" w:space="0"/>
              <w:right w:val="single" w:color="auto" w:sz="4" w:space="0"/>
            </w:tcBorders>
            <w:vAlign w:val="center"/>
          </w:tcPr>
          <w:p w14:paraId="03F850C1">
            <w:pPr>
              <w:spacing w:line="220" w:lineRule="exact"/>
              <w:jc w:val="center"/>
              <w:rPr>
                <w:sz w:val="18"/>
                <w:szCs w:val="18"/>
              </w:rPr>
            </w:pPr>
            <w:r>
              <w:rPr>
                <w:sz w:val="18"/>
                <w:szCs w:val="18"/>
              </w:rPr>
              <w:t>1份</w:t>
            </w:r>
          </w:p>
        </w:tc>
        <w:tc>
          <w:tcPr>
            <w:tcW w:w="694" w:type="dxa"/>
            <w:vMerge w:val="continue"/>
            <w:tcBorders>
              <w:left w:val="single" w:color="auto" w:sz="4" w:space="0"/>
              <w:right w:val="single" w:color="auto" w:sz="4" w:space="0"/>
            </w:tcBorders>
            <w:vAlign w:val="center"/>
          </w:tcPr>
          <w:p w14:paraId="1D565647">
            <w:pPr>
              <w:spacing w:line="220" w:lineRule="exact"/>
              <w:jc w:val="center"/>
              <w:rPr>
                <w:sz w:val="18"/>
                <w:szCs w:val="18"/>
              </w:rPr>
            </w:pPr>
          </w:p>
        </w:tc>
      </w:tr>
      <w:tr w14:paraId="57AB1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482" w:type="dxa"/>
            <w:tcBorders>
              <w:top w:val="single" w:color="auto" w:sz="4" w:space="0"/>
              <w:left w:val="single" w:color="auto" w:sz="4" w:space="0"/>
              <w:bottom w:val="single" w:color="auto" w:sz="4" w:space="0"/>
              <w:right w:val="single" w:color="auto" w:sz="4" w:space="0"/>
            </w:tcBorders>
            <w:vAlign w:val="center"/>
          </w:tcPr>
          <w:p w14:paraId="560DAAE1">
            <w:pPr>
              <w:spacing w:line="220" w:lineRule="exact"/>
              <w:jc w:val="center"/>
              <w:rPr>
                <w:sz w:val="18"/>
                <w:szCs w:val="18"/>
              </w:rPr>
            </w:pPr>
            <w:r>
              <w:rPr>
                <w:sz w:val="18"/>
                <w:szCs w:val="18"/>
              </w:rPr>
              <w:t>3</w:t>
            </w:r>
          </w:p>
        </w:tc>
        <w:tc>
          <w:tcPr>
            <w:tcW w:w="5167" w:type="dxa"/>
            <w:tcBorders>
              <w:top w:val="single" w:color="auto" w:sz="4" w:space="0"/>
              <w:left w:val="single" w:color="auto" w:sz="4" w:space="0"/>
              <w:bottom w:val="single" w:color="auto" w:sz="4" w:space="0"/>
              <w:right w:val="single" w:color="auto" w:sz="4" w:space="0"/>
            </w:tcBorders>
            <w:vAlign w:val="center"/>
          </w:tcPr>
          <w:p w14:paraId="03F75945">
            <w:pPr>
              <w:spacing w:line="220" w:lineRule="exact"/>
              <w:rPr>
                <w:sz w:val="18"/>
                <w:szCs w:val="18"/>
              </w:rPr>
            </w:pPr>
            <w:r>
              <w:rPr>
                <w:sz w:val="18"/>
                <w:szCs w:val="18"/>
              </w:rPr>
              <w:t>由排污单位法定代表人或者主要负责人签字或者盖章的承诺书</w:t>
            </w:r>
          </w:p>
        </w:tc>
        <w:tc>
          <w:tcPr>
            <w:tcW w:w="983" w:type="dxa"/>
            <w:tcBorders>
              <w:top w:val="single" w:color="auto" w:sz="4" w:space="0"/>
              <w:left w:val="single" w:color="auto" w:sz="4" w:space="0"/>
              <w:bottom w:val="single" w:color="auto" w:sz="4" w:space="0"/>
              <w:right w:val="single" w:color="auto" w:sz="4" w:space="0"/>
            </w:tcBorders>
            <w:vAlign w:val="center"/>
          </w:tcPr>
          <w:p w14:paraId="0DD3E186">
            <w:pPr>
              <w:spacing w:line="220" w:lineRule="exact"/>
              <w:jc w:val="center"/>
              <w:rPr>
                <w:sz w:val="18"/>
                <w:szCs w:val="18"/>
              </w:rPr>
            </w:pPr>
            <w:r>
              <w:rPr>
                <w:sz w:val="18"/>
                <w:szCs w:val="18"/>
              </w:rPr>
              <w:t>申请人自备</w:t>
            </w:r>
          </w:p>
        </w:tc>
        <w:tc>
          <w:tcPr>
            <w:tcW w:w="891" w:type="dxa"/>
            <w:tcBorders>
              <w:top w:val="single" w:color="auto" w:sz="4" w:space="0"/>
              <w:left w:val="single" w:color="auto" w:sz="4" w:space="0"/>
              <w:bottom w:val="single" w:color="auto" w:sz="4" w:space="0"/>
              <w:right w:val="single" w:color="auto" w:sz="4" w:space="0"/>
            </w:tcBorders>
            <w:vAlign w:val="center"/>
          </w:tcPr>
          <w:p w14:paraId="462D465B">
            <w:pPr>
              <w:spacing w:line="220" w:lineRule="exact"/>
              <w:jc w:val="center"/>
              <w:rPr>
                <w:sz w:val="18"/>
                <w:szCs w:val="18"/>
              </w:rPr>
            </w:pPr>
            <w:r>
              <w:rPr>
                <w:sz w:val="18"/>
                <w:szCs w:val="18"/>
              </w:rPr>
              <w:t>原件</w:t>
            </w:r>
          </w:p>
        </w:tc>
        <w:tc>
          <w:tcPr>
            <w:tcW w:w="637" w:type="dxa"/>
            <w:tcBorders>
              <w:top w:val="single" w:color="auto" w:sz="4" w:space="0"/>
              <w:left w:val="single" w:color="auto" w:sz="4" w:space="0"/>
              <w:bottom w:val="single" w:color="auto" w:sz="4" w:space="0"/>
              <w:right w:val="single" w:color="auto" w:sz="4" w:space="0"/>
            </w:tcBorders>
            <w:vAlign w:val="center"/>
          </w:tcPr>
          <w:p w14:paraId="2E400758">
            <w:pPr>
              <w:spacing w:line="220" w:lineRule="exact"/>
              <w:jc w:val="center"/>
              <w:rPr>
                <w:sz w:val="18"/>
                <w:szCs w:val="18"/>
              </w:rPr>
            </w:pPr>
            <w:r>
              <w:rPr>
                <w:sz w:val="18"/>
                <w:szCs w:val="18"/>
              </w:rPr>
              <w:t>1份</w:t>
            </w:r>
          </w:p>
        </w:tc>
        <w:tc>
          <w:tcPr>
            <w:tcW w:w="694" w:type="dxa"/>
            <w:vMerge w:val="continue"/>
            <w:tcBorders>
              <w:left w:val="single" w:color="auto" w:sz="4" w:space="0"/>
              <w:right w:val="single" w:color="auto" w:sz="4" w:space="0"/>
            </w:tcBorders>
            <w:vAlign w:val="center"/>
          </w:tcPr>
          <w:p w14:paraId="2BE67F90">
            <w:pPr>
              <w:spacing w:line="220" w:lineRule="exact"/>
              <w:jc w:val="center"/>
              <w:rPr>
                <w:sz w:val="18"/>
                <w:szCs w:val="18"/>
              </w:rPr>
            </w:pPr>
          </w:p>
        </w:tc>
      </w:tr>
      <w:tr w14:paraId="0B5F0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82" w:type="dxa"/>
            <w:tcBorders>
              <w:top w:val="single" w:color="auto" w:sz="4" w:space="0"/>
              <w:left w:val="single" w:color="auto" w:sz="4" w:space="0"/>
              <w:bottom w:val="single" w:color="auto" w:sz="4" w:space="0"/>
              <w:right w:val="single" w:color="auto" w:sz="4" w:space="0"/>
            </w:tcBorders>
            <w:vAlign w:val="center"/>
          </w:tcPr>
          <w:p w14:paraId="643FAC3A">
            <w:pPr>
              <w:spacing w:line="220" w:lineRule="exact"/>
              <w:jc w:val="center"/>
              <w:rPr>
                <w:sz w:val="18"/>
                <w:szCs w:val="18"/>
              </w:rPr>
            </w:pPr>
            <w:r>
              <w:rPr>
                <w:sz w:val="18"/>
                <w:szCs w:val="18"/>
              </w:rPr>
              <w:t>4</w:t>
            </w:r>
          </w:p>
        </w:tc>
        <w:tc>
          <w:tcPr>
            <w:tcW w:w="5167" w:type="dxa"/>
            <w:tcBorders>
              <w:top w:val="single" w:color="auto" w:sz="4" w:space="0"/>
              <w:left w:val="single" w:color="auto" w:sz="4" w:space="0"/>
              <w:bottom w:val="single" w:color="auto" w:sz="4" w:space="0"/>
              <w:right w:val="single" w:color="auto" w:sz="4" w:space="0"/>
            </w:tcBorders>
            <w:vAlign w:val="center"/>
          </w:tcPr>
          <w:p w14:paraId="330BB6A8">
            <w:pPr>
              <w:spacing w:line="220" w:lineRule="exact"/>
              <w:rPr>
                <w:sz w:val="18"/>
                <w:szCs w:val="18"/>
              </w:rPr>
            </w:pPr>
            <w:r>
              <w:rPr>
                <w:sz w:val="18"/>
                <w:szCs w:val="18"/>
              </w:rPr>
              <w:t>排污单位有关排污口规范化的情况说明</w:t>
            </w:r>
          </w:p>
        </w:tc>
        <w:tc>
          <w:tcPr>
            <w:tcW w:w="983" w:type="dxa"/>
            <w:tcBorders>
              <w:top w:val="single" w:color="auto" w:sz="4" w:space="0"/>
              <w:left w:val="single" w:color="auto" w:sz="4" w:space="0"/>
              <w:bottom w:val="single" w:color="auto" w:sz="4" w:space="0"/>
              <w:right w:val="single" w:color="auto" w:sz="4" w:space="0"/>
            </w:tcBorders>
            <w:vAlign w:val="center"/>
          </w:tcPr>
          <w:p w14:paraId="12C90FA9">
            <w:pPr>
              <w:spacing w:line="220" w:lineRule="exact"/>
              <w:jc w:val="center"/>
              <w:rPr>
                <w:sz w:val="18"/>
                <w:szCs w:val="18"/>
              </w:rPr>
            </w:pPr>
            <w:r>
              <w:rPr>
                <w:sz w:val="18"/>
                <w:szCs w:val="18"/>
              </w:rPr>
              <w:t>申请人自备</w:t>
            </w:r>
          </w:p>
        </w:tc>
        <w:tc>
          <w:tcPr>
            <w:tcW w:w="891" w:type="dxa"/>
            <w:tcBorders>
              <w:top w:val="single" w:color="auto" w:sz="4" w:space="0"/>
              <w:left w:val="single" w:color="auto" w:sz="4" w:space="0"/>
              <w:bottom w:val="single" w:color="auto" w:sz="4" w:space="0"/>
              <w:right w:val="single" w:color="auto" w:sz="4" w:space="0"/>
            </w:tcBorders>
            <w:vAlign w:val="center"/>
          </w:tcPr>
          <w:p w14:paraId="47C79D21">
            <w:pPr>
              <w:spacing w:line="220" w:lineRule="exact"/>
              <w:jc w:val="center"/>
              <w:rPr>
                <w:sz w:val="18"/>
                <w:szCs w:val="18"/>
              </w:rPr>
            </w:pPr>
            <w:r>
              <w:rPr>
                <w:sz w:val="18"/>
                <w:szCs w:val="18"/>
              </w:rPr>
              <w:t>原件</w:t>
            </w:r>
          </w:p>
        </w:tc>
        <w:tc>
          <w:tcPr>
            <w:tcW w:w="637" w:type="dxa"/>
            <w:tcBorders>
              <w:top w:val="single" w:color="auto" w:sz="4" w:space="0"/>
              <w:left w:val="single" w:color="auto" w:sz="4" w:space="0"/>
              <w:bottom w:val="single" w:color="auto" w:sz="4" w:space="0"/>
              <w:right w:val="single" w:color="auto" w:sz="4" w:space="0"/>
            </w:tcBorders>
            <w:vAlign w:val="center"/>
          </w:tcPr>
          <w:p w14:paraId="2319654C">
            <w:pPr>
              <w:spacing w:line="220" w:lineRule="exact"/>
              <w:jc w:val="center"/>
              <w:rPr>
                <w:sz w:val="18"/>
                <w:szCs w:val="18"/>
              </w:rPr>
            </w:pPr>
            <w:r>
              <w:rPr>
                <w:sz w:val="18"/>
                <w:szCs w:val="18"/>
              </w:rPr>
              <w:t>1份</w:t>
            </w:r>
          </w:p>
        </w:tc>
        <w:tc>
          <w:tcPr>
            <w:tcW w:w="694" w:type="dxa"/>
            <w:vMerge w:val="continue"/>
            <w:tcBorders>
              <w:left w:val="single" w:color="auto" w:sz="4" w:space="0"/>
              <w:right w:val="single" w:color="auto" w:sz="4" w:space="0"/>
            </w:tcBorders>
            <w:vAlign w:val="center"/>
          </w:tcPr>
          <w:p w14:paraId="3F67799E">
            <w:pPr>
              <w:spacing w:line="220" w:lineRule="exact"/>
              <w:jc w:val="center"/>
              <w:rPr>
                <w:sz w:val="18"/>
                <w:szCs w:val="18"/>
              </w:rPr>
            </w:pPr>
          </w:p>
        </w:tc>
      </w:tr>
      <w:tr w14:paraId="3D24D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482" w:type="dxa"/>
            <w:tcBorders>
              <w:top w:val="single" w:color="auto" w:sz="4" w:space="0"/>
              <w:left w:val="single" w:color="auto" w:sz="4" w:space="0"/>
              <w:bottom w:val="single" w:color="auto" w:sz="4" w:space="0"/>
              <w:right w:val="single" w:color="auto" w:sz="4" w:space="0"/>
            </w:tcBorders>
            <w:vAlign w:val="center"/>
          </w:tcPr>
          <w:p w14:paraId="2958F9D0">
            <w:pPr>
              <w:spacing w:line="220" w:lineRule="exact"/>
              <w:jc w:val="center"/>
              <w:rPr>
                <w:sz w:val="18"/>
                <w:szCs w:val="18"/>
              </w:rPr>
            </w:pPr>
            <w:r>
              <w:rPr>
                <w:sz w:val="18"/>
                <w:szCs w:val="18"/>
              </w:rPr>
              <w:t>5</w:t>
            </w:r>
          </w:p>
        </w:tc>
        <w:tc>
          <w:tcPr>
            <w:tcW w:w="5167" w:type="dxa"/>
            <w:tcBorders>
              <w:top w:val="single" w:color="auto" w:sz="4" w:space="0"/>
              <w:left w:val="single" w:color="auto" w:sz="4" w:space="0"/>
              <w:bottom w:val="single" w:color="auto" w:sz="4" w:space="0"/>
              <w:right w:val="single" w:color="auto" w:sz="4" w:space="0"/>
            </w:tcBorders>
            <w:vAlign w:val="center"/>
          </w:tcPr>
          <w:p w14:paraId="1F421DE4">
            <w:pPr>
              <w:spacing w:line="220" w:lineRule="exact"/>
              <w:rPr>
                <w:sz w:val="18"/>
                <w:szCs w:val="18"/>
              </w:rPr>
            </w:pPr>
            <w:r>
              <w:rPr>
                <w:sz w:val="18"/>
                <w:szCs w:val="18"/>
              </w:rPr>
              <w:t>建设项目环境影响评价文件审批文号，或者按照有关国家规定经地方人民政府依法处理、整顿规范并符合要求的相关证明材料</w:t>
            </w:r>
          </w:p>
        </w:tc>
        <w:tc>
          <w:tcPr>
            <w:tcW w:w="983" w:type="dxa"/>
            <w:tcBorders>
              <w:top w:val="single" w:color="auto" w:sz="4" w:space="0"/>
              <w:left w:val="single" w:color="auto" w:sz="4" w:space="0"/>
              <w:bottom w:val="single" w:color="auto" w:sz="4" w:space="0"/>
              <w:right w:val="single" w:color="auto" w:sz="4" w:space="0"/>
            </w:tcBorders>
            <w:vAlign w:val="center"/>
          </w:tcPr>
          <w:p w14:paraId="3675247B">
            <w:pPr>
              <w:spacing w:line="220" w:lineRule="exact"/>
              <w:jc w:val="center"/>
              <w:rPr>
                <w:sz w:val="18"/>
                <w:szCs w:val="18"/>
              </w:rPr>
            </w:pPr>
            <w:r>
              <w:rPr>
                <w:sz w:val="18"/>
                <w:szCs w:val="18"/>
              </w:rPr>
              <w:t>申请人自备</w:t>
            </w:r>
          </w:p>
        </w:tc>
        <w:tc>
          <w:tcPr>
            <w:tcW w:w="891" w:type="dxa"/>
            <w:tcBorders>
              <w:top w:val="single" w:color="auto" w:sz="4" w:space="0"/>
              <w:left w:val="single" w:color="auto" w:sz="4" w:space="0"/>
              <w:bottom w:val="single" w:color="auto" w:sz="4" w:space="0"/>
              <w:right w:val="single" w:color="auto" w:sz="4" w:space="0"/>
            </w:tcBorders>
            <w:vAlign w:val="center"/>
          </w:tcPr>
          <w:p w14:paraId="53B68F48">
            <w:pPr>
              <w:spacing w:line="220" w:lineRule="exact"/>
              <w:jc w:val="center"/>
              <w:rPr>
                <w:sz w:val="18"/>
                <w:szCs w:val="18"/>
              </w:rPr>
            </w:pPr>
            <w:r>
              <w:rPr>
                <w:sz w:val="18"/>
                <w:szCs w:val="18"/>
              </w:rPr>
              <w:t>原件</w:t>
            </w:r>
          </w:p>
        </w:tc>
        <w:tc>
          <w:tcPr>
            <w:tcW w:w="637" w:type="dxa"/>
            <w:tcBorders>
              <w:top w:val="single" w:color="auto" w:sz="4" w:space="0"/>
              <w:left w:val="single" w:color="auto" w:sz="4" w:space="0"/>
              <w:bottom w:val="single" w:color="auto" w:sz="4" w:space="0"/>
              <w:right w:val="single" w:color="auto" w:sz="4" w:space="0"/>
            </w:tcBorders>
            <w:vAlign w:val="center"/>
          </w:tcPr>
          <w:p w14:paraId="36A512CB">
            <w:pPr>
              <w:spacing w:line="220" w:lineRule="exact"/>
              <w:jc w:val="center"/>
              <w:rPr>
                <w:sz w:val="18"/>
                <w:szCs w:val="18"/>
              </w:rPr>
            </w:pPr>
            <w:r>
              <w:rPr>
                <w:sz w:val="18"/>
                <w:szCs w:val="18"/>
              </w:rPr>
              <w:t>1份</w:t>
            </w:r>
          </w:p>
        </w:tc>
        <w:tc>
          <w:tcPr>
            <w:tcW w:w="694" w:type="dxa"/>
            <w:vMerge w:val="continue"/>
            <w:tcBorders>
              <w:left w:val="single" w:color="auto" w:sz="4" w:space="0"/>
              <w:right w:val="single" w:color="auto" w:sz="4" w:space="0"/>
            </w:tcBorders>
            <w:vAlign w:val="center"/>
          </w:tcPr>
          <w:p w14:paraId="34094990">
            <w:pPr>
              <w:spacing w:line="220" w:lineRule="exact"/>
              <w:jc w:val="center"/>
              <w:rPr>
                <w:sz w:val="18"/>
                <w:szCs w:val="18"/>
              </w:rPr>
            </w:pPr>
          </w:p>
        </w:tc>
      </w:tr>
      <w:tr w14:paraId="195AD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82" w:type="dxa"/>
            <w:tcBorders>
              <w:top w:val="single" w:color="auto" w:sz="4" w:space="0"/>
            </w:tcBorders>
            <w:vAlign w:val="center"/>
          </w:tcPr>
          <w:p w14:paraId="1CD7902E">
            <w:pPr>
              <w:spacing w:line="220" w:lineRule="exact"/>
              <w:jc w:val="center"/>
              <w:rPr>
                <w:sz w:val="18"/>
                <w:szCs w:val="18"/>
              </w:rPr>
            </w:pPr>
            <w:r>
              <w:rPr>
                <w:sz w:val="18"/>
                <w:szCs w:val="18"/>
              </w:rPr>
              <w:t>6</w:t>
            </w:r>
          </w:p>
        </w:tc>
        <w:tc>
          <w:tcPr>
            <w:tcW w:w="5167" w:type="dxa"/>
            <w:tcBorders>
              <w:top w:val="single" w:color="auto" w:sz="4" w:space="0"/>
            </w:tcBorders>
            <w:vAlign w:val="center"/>
          </w:tcPr>
          <w:p w14:paraId="215DAD60">
            <w:pPr>
              <w:spacing w:line="220" w:lineRule="exact"/>
              <w:rPr>
                <w:sz w:val="18"/>
                <w:szCs w:val="18"/>
              </w:rPr>
            </w:pPr>
            <w:r>
              <w:rPr>
                <w:sz w:val="18"/>
                <w:szCs w:val="18"/>
              </w:rPr>
              <w:t>排污许可证申请前信息公开情况说明表</w:t>
            </w:r>
          </w:p>
        </w:tc>
        <w:tc>
          <w:tcPr>
            <w:tcW w:w="983" w:type="dxa"/>
            <w:tcBorders>
              <w:top w:val="single" w:color="auto" w:sz="4" w:space="0"/>
            </w:tcBorders>
            <w:vAlign w:val="center"/>
          </w:tcPr>
          <w:p w14:paraId="333097CD">
            <w:pPr>
              <w:spacing w:line="220" w:lineRule="exact"/>
              <w:jc w:val="center"/>
              <w:rPr>
                <w:sz w:val="18"/>
                <w:szCs w:val="18"/>
              </w:rPr>
            </w:pPr>
            <w:r>
              <w:rPr>
                <w:sz w:val="18"/>
                <w:szCs w:val="18"/>
              </w:rPr>
              <w:t>申请人自备</w:t>
            </w:r>
          </w:p>
        </w:tc>
        <w:tc>
          <w:tcPr>
            <w:tcW w:w="891" w:type="dxa"/>
            <w:tcBorders>
              <w:top w:val="single" w:color="auto" w:sz="4" w:space="0"/>
            </w:tcBorders>
            <w:vAlign w:val="center"/>
          </w:tcPr>
          <w:p w14:paraId="7C749E47">
            <w:pPr>
              <w:spacing w:line="220" w:lineRule="exact"/>
              <w:jc w:val="center"/>
              <w:rPr>
                <w:sz w:val="18"/>
                <w:szCs w:val="18"/>
              </w:rPr>
            </w:pPr>
            <w:r>
              <w:rPr>
                <w:sz w:val="18"/>
                <w:szCs w:val="18"/>
              </w:rPr>
              <w:t>原件</w:t>
            </w:r>
          </w:p>
        </w:tc>
        <w:tc>
          <w:tcPr>
            <w:tcW w:w="637" w:type="dxa"/>
            <w:tcBorders>
              <w:top w:val="single" w:color="auto" w:sz="4" w:space="0"/>
              <w:right w:val="single" w:color="auto" w:sz="4" w:space="0"/>
            </w:tcBorders>
            <w:vAlign w:val="center"/>
          </w:tcPr>
          <w:p w14:paraId="5533CE11">
            <w:pPr>
              <w:spacing w:line="220" w:lineRule="exact"/>
              <w:jc w:val="center"/>
              <w:rPr>
                <w:sz w:val="18"/>
                <w:szCs w:val="18"/>
              </w:rPr>
            </w:pPr>
            <w:r>
              <w:rPr>
                <w:sz w:val="18"/>
                <w:szCs w:val="18"/>
              </w:rPr>
              <w:t>1份</w:t>
            </w:r>
          </w:p>
        </w:tc>
        <w:tc>
          <w:tcPr>
            <w:tcW w:w="694" w:type="dxa"/>
            <w:vMerge w:val="continue"/>
            <w:tcBorders>
              <w:left w:val="single" w:color="auto" w:sz="4" w:space="0"/>
              <w:right w:val="single" w:color="auto" w:sz="4" w:space="0"/>
            </w:tcBorders>
            <w:vAlign w:val="center"/>
          </w:tcPr>
          <w:p w14:paraId="15B1F368">
            <w:pPr>
              <w:spacing w:line="220" w:lineRule="exact"/>
              <w:jc w:val="center"/>
              <w:rPr>
                <w:sz w:val="18"/>
                <w:szCs w:val="18"/>
              </w:rPr>
            </w:pPr>
          </w:p>
        </w:tc>
      </w:tr>
      <w:tr w14:paraId="12AA7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482" w:type="dxa"/>
            <w:vAlign w:val="center"/>
          </w:tcPr>
          <w:p w14:paraId="449CE962">
            <w:pPr>
              <w:spacing w:line="220" w:lineRule="exact"/>
              <w:jc w:val="center"/>
              <w:rPr>
                <w:sz w:val="18"/>
                <w:szCs w:val="18"/>
              </w:rPr>
            </w:pPr>
            <w:r>
              <w:rPr>
                <w:sz w:val="18"/>
                <w:szCs w:val="18"/>
              </w:rPr>
              <w:t>7</w:t>
            </w:r>
          </w:p>
        </w:tc>
        <w:tc>
          <w:tcPr>
            <w:tcW w:w="5167" w:type="dxa"/>
            <w:vAlign w:val="center"/>
          </w:tcPr>
          <w:p w14:paraId="10710656">
            <w:pPr>
              <w:spacing w:line="220" w:lineRule="exact"/>
              <w:rPr>
                <w:sz w:val="18"/>
                <w:szCs w:val="18"/>
              </w:rPr>
            </w:pPr>
            <w:r>
              <w:rPr>
                <w:sz w:val="18"/>
                <w:szCs w:val="18"/>
              </w:rPr>
              <w:t>污水集中处理设施的经营管理单位还应当提供纳污范围、纳污排污单位名单、管网布置、最终排放去向等材料</w:t>
            </w:r>
          </w:p>
        </w:tc>
        <w:tc>
          <w:tcPr>
            <w:tcW w:w="983" w:type="dxa"/>
            <w:vAlign w:val="center"/>
          </w:tcPr>
          <w:p w14:paraId="71EB5B4F">
            <w:pPr>
              <w:spacing w:line="220" w:lineRule="exact"/>
              <w:jc w:val="center"/>
              <w:rPr>
                <w:sz w:val="18"/>
                <w:szCs w:val="18"/>
              </w:rPr>
            </w:pPr>
            <w:r>
              <w:rPr>
                <w:sz w:val="18"/>
                <w:szCs w:val="18"/>
              </w:rPr>
              <w:t>申请人自备</w:t>
            </w:r>
          </w:p>
        </w:tc>
        <w:tc>
          <w:tcPr>
            <w:tcW w:w="891" w:type="dxa"/>
            <w:vAlign w:val="center"/>
          </w:tcPr>
          <w:p w14:paraId="476527CC">
            <w:pPr>
              <w:spacing w:line="220" w:lineRule="exact"/>
              <w:jc w:val="center"/>
              <w:rPr>
                <w:sz w:val="18"/>
                <w:szCs w:val="18"/>
              </w:rPr>
            </w:pPr>
            <w:r>
              <w:rPr>
                <w:sz w:val="18"/>
                <w:szCs w:val="18"/>
              </w:rPr>
              <w:t>原件</w:t>
            </w:r>
          </w:p>
        </w:tc>
        <w:tc>
          <w:tcPr>
            <w:tcW w:w="637" w:type="dxa"/>
            <w:tcBorders>
              <w:right w:val="single" w:color="auto" w:sz="4" w:space="0"/>
            </w:tcBorders>
            <w:vAlign w:val="center"/>
          </w:tcPr>
          <w:p w14:paraId="57416160">
            <w:pPr>
              <w:spacing w:line="220" w:lineRule="exact"/>
              <w:jc w:val="center"/>
              <w:rPr>
                <w:sz w:val="18"/>
                <w:szCs w:val="18"/>
              </w:rPr>
            </w:pPr>
            <w:r>
              <w:rPr>
                <w:sz w:val="18"/>
                <w:szCs w:val="18"/>
              </w:rPr>
              <w:t>1份</w:t>
            </w:r>
          </w:p>
        </w:tc>
        <w:tc>
          <w:tcPr>
            <w:tcW w:w="694" w:type="dxa"/>
            <w:vMerge w:val="continue"/>
            <w:tcBorders>
              <w:left w:val="single" w:color="auto" w:sz="4" w:space="0"/>
              <w:right w:val="single" w:color="auto" w:sz="4" w:space="0"/>
            </w:tcBorders>
            <w:vAlign w:val="center"/>
          </w:tcPr>
          <w:p w14:paraId="4C444726">
            <w:pPr>
              <w:spacing w:line="220" w:lineRule="exact"/>
              <w:jc w:val="center"/>
              <w:rPr>
                <w:sz w:val="18"/>
                <w:szCs w:val="18"/>
              </w:rPr>
            </w:pPr>
          </w:p>
        </w:tc>
      </w:tr>
      <w:tr w14:paraId="0CD7A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82" w:type="dxa"/>
            <w:vAlign w:val="center"/>
          </w:tcPr>
          <w:p w14:paraId="53F2A908">
            <w:pPr>
              <w:spacing w:line="220" w:lineRule="exact"/>
              <w:jc w:val="center"/>
              <w:rPr>
                <w:sz w:val="18"/>
                <w:szCs w:val="18"/>
              </w:rPr>
            </w:pPr>
            <w:r>
              <w:rPr>
                <w:sz w:val="18"/>
                <w:szCs w:val="18"/>
              </w:rPr>
              <w:t>8</w:t>
            </w:r>
          </w:p>
        </w:tc>
        <w:tc>
          <w:tcPr>
            <w:tcW w:w="5167" w:type="dxa"/>
            <w:vAlign w:val="center"/>
          </w:tcPr>
          <w:p w14:paraId="4813FF9B">
            <w:pPr>
              <w:spacing w:line="220" w:lineRule="exact"/>
              <w:rPr>
                <w:sz w:val="18"/>
                <w:szCs w:val="18"/>
              </w:rPr>
            </w:pPr>
            <w:r>
              <w:rPr>
                <w:sz w:val="18"/>
                <w:szCs w:val="18"/>
              </w:rPr>
              <w:t>2018年1月10日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tc>
        <w:tc>
          <w:tcPr>
            <w:tcW w:w="983" w:type="dxa"/>
            <w:vAlign w:val="center"/>
          </w:tcPr>
          <w:p w14:paraId="1BF51467">
            <w:pPr>
              <w:spacing w:line="220" w:lineRule="exact"/>
              <w:jc w:val="center"/>
              <w:rPr>
                <w:sz w:val="18"/>
                <w:szCs w:val="18"/>
              </w:rPr>
            </w:pPr>
            <w:r>
              <w:rPr>
                <w:sz w:val="18"/>
                <w:szCs w:val="18"/>
              </w:rPr>
              <w:t>申请人自备</w:t>
            </w:r>
          </w:p>
        </w:tc>
        <w:tc>
          <w:tcPr>
            <w:tcW w:w="891" w:type="dxa"/>
            <w:vAlign w:val="center"/>
          </w:tcPr>
          <w:p w14:paraId="42FF495D">
            <w:pPr>
              <w:spacing w:line="220" w:lineRule="exact"/>
              <w:jc w:val="center"/>
              <w:rPr>
                <w:sz w:val="18"/>
                <w:szCs w:val="18"/>
              </w:rPr>
            </w:pPr>
            <w:r>
              <w:rPr>
                <w:sz w:val="18"/>
                <w:szCs w:val="18"/>
              </w:rPr>
              <w:t>原件</w:t>
            </w:r>
          </w:p>
        </w:tc>
        <w:tc>
          <w:tcPr>
            <w:tcW w:w="637" w:type="dxa"/>
            <w:tcBorders>
              <w:right w:val="single" w:color="auto" w:sz="4" w:space="0"/>
            </w:tcBorders>
            <w:vAlign w:val="center"/>
          </w:tcPr>
          <w:p w14:paraId="1B461446">
            <w:pPr>
              <w:spacing w:line="220" w:lineRule="exact"/>
              <w:jc w:val="center"/>
              <w:rPr>
                <w:sz w:val="18"/>
                <w:szCs w:val="18"/>
              </w:rPr>
            </w:pPr>
            <w:r>
              <w:rPr>
                <w:sz w:val="18"/>
                <w:szCs w:val="18"/>
              </w:rPr>
              <w:t>1份</w:t>
            </w:r>
          </w:p>
        </w:tc>
        <w:tc>
          <w:tcPr>
            <w:tcW w:w="694" w:type="dxa"/>
            <w:vMerge w:val="continue"/>
            <w:tcBorders>
              <w:left w:val="single" w:color="auto" w:sz="4" w:space="0"/>
              <w:right w:val="single" w:color="auto" w:sz="4" w:space="0"/>
            </w:tcBorders>
            <w:vAlign w:val="center"/>
          </w:tcPr>
          <w:p w14:paraId="02324E03">
            <w:pPr>
              <w:spacing w:line="220" w:lineRule="exact"/>
              <w:jc w:val="center"/>
              <w:rPr>
                <w:sz w:val="18"/>
                <w:szCs w:val="18"/>
              </w:rPr>
            </w:pPr>
          </w:p>
        </w:tc>
      </w:tr>
    </w:tbl>
    <w:p w14:paraId="793AA500">
      <w:pPr>
        <w:adjustRightInd w:val="0"/>
        <w:snapToGrid w:val="0"/>
        <w:spacing w:line="400" w:lineRule="exact"/>
        <w:ind w:firstLine="422" w:firstLineChars="200"/>
        <w:rPr>
          <w:b/>
          <w:bCs/>
          <w:kern w:val="0"/>
          <w:szCs w:val="21"/>
        </w:rPr>
      </w:pPr>
      <w:r>
        <w:rPr>
          <w:b/>
          <w:bCs/>
          <w:kern w:val="0"/>
          <w:szCs w:val="21"/>
        </w:rPr>
        <w:t>（二）变更申请材料</w:t>
      </w:r>
    </w:p>
    <w:p w14:paraId="26E8EF4E">
      <w:pPr>
        <w:adjustRightInd w:val="0"/>
        <w:snapToGrid w:val="0"/>
        <w:spacing w:line="260" w:lineRule="exact"/>
        <w:ind w:firstLine="420" w:firstLineChars="200"/>
        <w:rPr>
          <w:bCs/>
          <w:kern w:val="0"/>
          <w:szCs w:val="21"/>
        </w:rPr>
      </w:pPr>
      <w:r>
        <w:rPr>
          <w:rFonts w:hint="eastAsia" w:ascii="仿宋_GB2312" w:hAnsi="仿宋_GB2312" w:eastAsia="仿宋_GB2312" w:cs="仿宋_GB2312"/>
          <w:bCs/>
          <w:kern w:val="0"/>
          <w:szCs w:val="21"/>
        </w:rPr>
        <w:t>申请变更排污许可证材料目录见表2。</w:t>
      </w:r>
    </w:p>
    <w:p w14:paraId="6281AD6F">
      <w:pPr>
        <w:adjustRightInd w:val="0"/>
        <w:snapToGrid w:val="0"/>
        <w:spacing w:line="260" w:lineRule="exact"/>
        <w:ind w:firstLine="360" w:firstLineChars="200"/>
        <w:jc w:val="center"/>
        <w:rPr>
          <w:rFonts w:ascii="宋体" w:hAnsi="宋体"/>
          <w:bCs/>
          <w:kern w:val="0"/>
          <w:sz w:val="18"/>
          <w:szCs w:val="18"/>
        </w:rPr>
      </w:pPr>
      <w:r>
        <w:rPr>
          <w:rFonts w:ascii="宋体" w:hAnsi="宋体"/>
          <w:bCs/>
          <w:kern w:val="0"/>
          <w:sz w:val="18"/>
          <w:szCs w:val="18"/>
        </w:rPr>
        <w:t>表2  排污许可行政许可事项变更材料目录</w:t>
      </w:r>
    </w:p>
    <w:tbl>
      <w:tblPr>
        <w:tblStyle w:val="14"/>
        <w:tblW w:w="88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4320"/>
        <w:gridCol w:w="1245"/>
        <w:gridCol w:w="992"/>
        <w:gridCol w:w="709"/>
        <w:gridCol w:w="1062"/>
      </w:tblGrid>
      <w:tr w14:paraId="2C649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exact"/>
          <w:jc w:val="center"/>
        </w:trPr>
        <w:tc>
          <w:tcPr>
            <w:tcW w:w="536" w:type="dxa"/>
            <w:vAlign w:val="center"/>
          </w:tcPr>
          <w:p w14:paraId="3AE37053">
            <w:pPr>
              <w:spacing w:line="220" w:lineRule="exact"/>
              <w:jc w:val="center"/>
              <w:rPr>
                <w:b/>
                <w:sz w:val="18"/>
                <w:szCs w:val="18"/>
              </w:rPr>
            </w:pPr>
            <w:r>
              <w:rPr>
                <w:b/>
                <w:sz w:val="18"/>
                <w:szCs w:val="18"/>
              </w:rPr>
              <w:t>序号</w:t>
            </w:r>
          </w:p>
        </w:tc>
        <w:tc>
          <w:tcPr>
            <w:tcW w:w="4320" w:type="dxa"/>
            <w:tcBorders>
              <w:right w:val="single" w:color="auto" w:sz="4" w:space="0"/>
            </w:tcBorders>
            <w:vAlign w:val="center"/>
          </w:tcPr>
          <w:p w14:paraId="2F4A6502">
            <w:pPr>
              <w:spacing w:line="220" w:lineRule="exact"/>
              <w:jc w:val="center"/>
              <w:rPr>
                <w:b/>
                <w:sz w:val="18"/>
                <w:szCs w:val="18"/>
              </w:rPr>
            </w:pPr>
            <w:r>
              <w:rPr>
                <w:b/>
                <w:sz w:val="18"/>
                <w:szCs w:val="18"/>
              </w:rPr>
              <w:t>材料名称</w:t>
            </w:r>
          </w:p>
        </w:tc>
        <w:tc>
          <w:tcPr>
            <w:tcW w:w="1245" w:type="dxa"/>
            <w:tcBorders>
              <w:left w:val="single" w:color="auto" w:sz="4" w:space="0"/>
            </w:tcBorders>
            <w:vAlign w:val="center"/>
          </w:tcPr>
          <w:p w14:paraId="719105B2">
            <w:pPr>
              <w:spacing w:line="220" w:lineRule="exact"/>
              <w:jc w:val="center"/>
              <w:rPr>
                <w:b/>
                <w:sz w:val="18"/>
                <w:szCs w:val="18"/>
              </w:rPr>
            </w:pPr>
            <w:r>
              <w:rPr>
                <w:b/>
                <w:sz w:val="18"/>
                <w:szCs w:val="18"/>
              </w:rPr>
              <w:t>材料来源</w:t>
            </w:r>
          </w:p>
        </w:tc>
        <w:tc>
          <w:tcPr>
            <w:tcW w:w="992" w:type="dxa"/>
            <w:vAlign w:val="center"/>
          </w:tcPr>
          <w:p w14:paraId="3D0EC6CD">
            <w:pPr>
              <w:spacing w:line="220" w:lineRule="exact"/>
              <w:jc w:val="center"/>
              <w:rPr>
                <w:b/>
                <w:sz w:val="18"/>
                <w:szCs w:val="18"/>
              </w:rPr>
            </w:pPr>
            <w:r>
              <w:rPr>
                <w:b/>
                <w:sz w:val="18"/>
                <w:szCs w:val="18"/>
              </w:rPr>
              <w:t>材料形式</w:t>
            </w:r>
          </w:p>
        </w:tc>
        <w:tc>
          <w:tcPr>
            <w:tcW w:w="709" w:type="dxa"/>
            <w:vAlign w:val="center"/>
          </w:tcPr>
          <w:p w14:paraId="6ABFBAD7">
            <w:pPr>
              <w:spacing w:line="220" w:lineRule="exact"/>
              <w:jc w:val="center"/>
              <w:rPr>
                <w:b/>
                <w:sz w:val="18"/>
                <w:szCs w:val="18"/>
              </w:rPr>
            </w:pPr>
            <w:r>
              <w:rPr>
                <w:b/>
                <w:sz w:val="18"/>
                <w:szCs w:val="18"/>
              </w:rPr>
              <w:t>份数</w:t>
            </w:r>
          </w:p>
        </w:tc>
        <w:tc>
          <w:tcPr>
            <w:tcW w:w="1062" w:type="dxa"/>
            <w:vAlign w:val="center"/>
          </w:tcPr>
          <w:p w14:paraId="48095B53">
            <w:pPr>
              <w:spacing w:line="220" w:lineRule="exact"/>
              <w:jc w:val="center"/>
              <w:rPr>
                <w:b/>
                <w:sz w:val="18"/>
                <w:szCs w:val="18"/>
              </w:rPr>
            </w:pPr>
            <w:r>
              <w:rPr>
                <w:b/>
                <w:sz w:val="18"/>
                <w:szCs w:val="18"/>
              </w:rPr>
              <w:t>其他要求</w:t>
            </w:r>
          </w:p>
        </w:tc>
      </w:tr>
      <w:tr w14:paraId="2745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536" w:type="dxa"/>
            <w:vAlign w:val="center"/>
          </w:tcPr>
          <w:p w14:paraId="08436187">
            <w:pPr>
              <w:spacing w:line="220" w:lineRule="exact"/>
              <w:jc w:val="center"/>
              <w:rPr>
                <w:sz w:val="18"/>
                <w:szCs w:val="18"/>
              </w:rPr>
            </w:pPr>
            <w:r>
              <w:rPr>
                <w:sz w:val="18"/>
                <w:szCs w:val="18"/>
              </w:rPr>
              <w:t>1</w:t>
            </w:r>
          </w:p>
        </w:tc>
        <w:tc>
          <w:tcPr>
            <w:tcW w:w="4320" w:type="dxa"/>
            <w:tcBorders>
              <w:right w:val="single" w:color="auto" w:sz="4" w:space="0"/>
            </w:tcBorders>
            <w:vAlign w:val="center"/>
          </w:tcPr>
          <w:p w14:paraId="70AC306D">
            <w:pPr>
              <w:spacing w:line="220" w:lineRule="exact"/>
              <w:rPr>
                <w:sz w:val="18"/>
                <w:szCs w:val="18"/>
              </w:rPr>
            </w:pPr>
            <w:r>
              <w:rPr>
                <w:sz w:val="18"/>
                <w:szCs w:val="18"/>
              </w:rPr>
              <w:t>变更排污许可证申请</w:t>
            </w:r>
          </w:p>
        </w:tc>
        <w:tc>
          <w:tcPr>
            <w:tcW w:w="1245" w:type="dxa"/>
            <w:tcBorders>
              <w:left w:val="single" w:color="auto" w:sz="4" w:space="0"/>
            </w:tcBorders>
            <w:vAlign w:val="center"/>
          </w:tcPr>
          <w:p w14:paraId="026BC763">
            <w:pPr>
              <w:spacing w:line="220" w:lineRule="exact"/>
              <w:rPr>
                <w:sz w:val="18"/>
                <w:szCs w:val="18"/>
              </w:rPr>
            </w:pPr>
            <w:r>
              <w:rPr>
                <w:sz w:val="18"/>
                <w:szCs w:val="18"/>
              </w:rPr>
              <w:t>申请人自备</w:t>
            </w:r>
          </w:p>
        </w:tc>
        <w:tc>
          <w:tcPr>
            <w:tcW w:w="992" w:type="dxa"/>
            <w:vAlign w:val="center"/>
          </w:tcPr>
          <w:p w14:paraId="5F858754">
            <w:pPr>
              <w:spacing w:line="220" w:lineRule="exact"/>
              <w:jc w:val="center"/>
              <w:rPr>
                <w:sz w:val="18"/>
                <w:szCs w:val="18"/>
              </w:rPr>
            </w:pPr>
            <w:r>
              <w:rPr>
                <w:sz w:val="18"/>
                <w:szCs w:val="18"/>
              </w:rPr>
              <w:t>原件</w:t>
            </w:r>
          </w:p>
        </w:tc>
        <w:tc>
          <w:tcPr>
            <w:tcW w:w="709" w:type="dxa"/>
            <w:vAlign w:val="center"/>
          </w:tcPr>
          <w:p w14:paraId="1496764A">
            <w:pPr>
              <w:spacing w:line="220" w:lineRule="exact"/>
              <w:jc w:val="center"/>
              <w:rPr>
                <w:sz w:val="18"/>
                <w:szCs w:val="18"/>
              </w:rPr>
            </w:pPr>
            <w:r>
              <w:rPr>
                <w:sz w:val="18"/>
                <w:szCs w:val="18"/>
              </w:rPr>
              <w:t>1份</w:t>
            </w:r>
          </w:p>
        </w:tc>
        <w:tc>
          <w:tcPr>
            <w:tcW w:w="1062" w:type="dxa"/>
            <w:vMerge w:val="restart"/>
            <w:vAlign w:val="center"/>
          </w:tcPr>
          <w:p w14:paraId="4F102FE2">
            <w:pPr>
              <w:spacing w:line="220" w:lineRule="exact"/>
              <w:jc w:val="left"/>
              <w:rPr>
                <w:sz w:val="18"/>
                <w:szCs w:val="18"/>
              </w:rPr>
            </w:pPr>
            <w:r>
              <w:rPr>
                <w:sz w:val="18"/>
                <w:szCs w:val="18"/>
              </w:rPr>
              <w:t>选用A4纸张（排污许可证正、副本除外），同时加盖公章</w:t>
            </w:r>
          </w:p>
        </w:tc>
      </w:tr>
      <w:tr w14:paraId="6225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536" w:type="dxa"/>
            <w:vAlign w:val="center"/>
          </w:tcPr>
          <w:p w14:paraId="394264E2">
            <w:pPr>
              <w:spacing w:line="220" w:lineRule="exact"/>
              <w:jc w:val="center"/>
              <w:rPr>
                <w:sz w:val="18"/>
                <w:szCs w:val="18"/>
              </w:rPr>
            </w:pPr>
            <w:r>
              <w:rPr>
                <w:sz w:val="18"/>
                <w:szCs w:val="18"/>
              </w:rPr>
              <w:t>2</w:t>
            </w:r>
          </w:p>
        </w:tc>
        <w:tc>
          <w:tcPr>
            <w:tcW w:w="4320" w:type="dxa"/>
            <w:tcBorders>
              <w:right w:val="single" w:color="auto" w:sz="4" w:space="0"/>
            </w:tcBorders>
            <w:vAlign w:val="center"/>
          </w:tcPr>
          <w:p w14:paraId="0112E871">
            <w:pPr>
              <w:spacing w:line="220" w:lineRule="exact"/>
              <w:rPr>
                <w:sz w:val="18"/>
                <w:szCs w:val="18"/>
              </w:rPr>
            </w:pPr>
            <w:r>
              <w:rPr>
                <w:sz w:val="18"/>
                <w:szCs w:val="18"/>
              </w:rPr>
              <w:t>由排污单位法定代表人或者主要负责人签字或者盖章的承诺书</w:t>
            </w:r>
          </w:p>
        </w:tc>
        <w:tc>
          <w:tcPr>
            <w:tcW w:w="1245" w:type="dxa"/>
            <w:tcBorders>
              <w:left w:val="single" w:color="auto" w:sz="4" w:space="0"/>
            </w:tcBorders>
            <w:vAlign w:val="center"/>
          </w:tcPr>
          <w:p w14:paraId="37195211">
            <w:pPr>
              <w:spacing w:line="220" w:lineRule="exact"/>
              <w:rPr>
                <w:sz w:val="18"/>
                <w:szCs w:val="18"/>
              </w:rPr>
            </w:pPr>
            <w:r>
              <w:rPr>
                <w:sz w:val="18"/>
                <w:szCs w:val="18"/>
              </w:rPr>
              <w:t>申请人自备</w:t>
            </w:r>
          </w:p>
        </w:tc>
        <w:tc>
          <w:tcPr>
            <w:tcW w:w="992" w:type="dxa"/>
            <w:vAlign w:val="center"/>
          </w:tcPr>
          <w:p w14:paraId="7331D132">
            <w:pPr>
              <w:spacing w:line="220" w:lineRule="exact"/>
              <w:jc w:val="center"/>
              <w:rPr>
                <w:sz w:val="18"/>
                <w:szCs w:val="18"/>
              </w:rPr>
            </w:pPr>
            <w:r>
              <w:rPr>
                <w:sz w:val="18"/>
                <w:szCs w:val="18"/>
              </w:rPr>
              <w:t>原件</w:t>
            </w:r>
          </w:p>
        </w:tc>
        <w:tc>
          <w:tcPr>
            <w:tcW w:w="709" w:type="dxa"/>
            <w:vAlign w:val="center"/>
          </w:tcPr>
          <w:p w14:paraId="74D294CD">
            <w:pPr>
              <w:spacing w:line="220" w:lineRule="exact"/>
              <w:jc w:val="center"/>
              <w:rPr>
                <w:sz w:val="18"/>
                <w:szCs w:val="18"/>
              </w:rPr>
            </w:pPr>
            <w:r>
              <w:rPr>
                <w:sz w:val="18"/>
                <w:szCs w:val="18"/>
              </w:rPr>
              <w:t>1份</w:t>
            </w:r>
          </w:p>
        </w:tc>
        <w:tc>
          <w:tcPr>
            <w:tcW w:w="1062" w:type="dxa"/>
            <w:vMerge w:val="continue"/>
            <w:vAlign w:val="center"/>
          </w:tcPr>
          <w:p w14:paraId="07E6EF74">
            <w:pPr>
              <w:spacing w:line="220" w:lineRule="exact"/>
              <w:jc w:val="left"/>
              <w:rPr>
                <w:sz w:val="18"/>
                <w:szCs w:val="18"/>
              </w:rPr>
            </w:pPr>
          </w:p>
        </w:tc>
      </w:tr>
      <w:tr w14:paraId="485FE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536" w:type="dxa"/>
            <w:vAlign w:val="center"/>
          </w:tcPr>
          <w:p w14:paraId="3F12956C">
            <w:pPr>
              <w:spacing w:line="220" w:lineRule="exact"/>
              <w:jc w:val="center"/>
              <w:rPr>
                <w:sz w:val="18"/>
                <w:szCs w:val="18"/>
              </w:rPr>
            </w:pPr>
            <w:r>
              <w:rPr>
                <w:sz w:val="18"/>
                <w:szCs w:val="18"/>
              </w:rPr>
              <w:t>3</w:t>
            </w:r>
          </w:p>
        </w:tc>
        <w:tc>
          <w:tcPr>
            <w:tcW w:w="4320" w:type="dxa"/>
            <w:tcBorders>
              <w:right w:val="single" w:color="auto" w:sz="4" w:space="0"/>
            </w:tcBorders>
            <w:vAlign w:val="center"/>
          </w:tcPr>
          <w:p w14:paraId="30027F3B">
            <w:pPr>
              <w:spacing w:line="220" w:lineRule="exact"/>
              <w:rPr>
                <w:sz w:val="18"/>
                <w:szCs w:val="18"/>
              </w:rPr>
            </w:pPr>
            <w:r>
              <w:rPr>
                <w:sz w:val="18"/>
                <w:szCs w:val="18"/>
              </w:rPr>
              <w:t>排污许可证正、副本</w:t>
            </w:r>
          </w:p>
        </w:tc>
        <w:tc>
          <w:tcPr>
            <w:tcW w:w="1245" w:type="dxa"/>
            <w:tcBorders>
              <w:left w:val="single" w:color="auto" w:sz="4" w:space="0"/>
            </w:tcBorders>
            <w:vAlign w:val="center"/>
          </w:tcPr>
          <w:p w14:paraId="7473809C">
            <w:pPr>
              <w:spacing w:line="220" w:lineRule="exact"/>
              <w:rPr>
                <w:sz w:val="18"/>
                <w:szCs w:val="18"/>
              </w:rPr>
            </w:pPr>
            <w:r>
              <w:rPr>
                <w:sz w:val="18"/>
                <w:szCs w:val="18"/>
              </w:rPr>
              <w:t>申请人自备</w:t>
            </w:r>
          </w:p>
        </w:tc>
        <w:tc>
          <w:tcPr>
            <w:tcW w:w="992" w:type="dxa"/>
            <w:vAlign w:val="center"/>
          </w:tcPr>
          <w:p w14:paraId="2476386F">
            <w:pPr>
              <w:spacing w:line="220" w:lineRule="exact"/>
              <w:jc w:val="center"/>
              <w:rPr>
                <w:sz w:val="18"/>
                <w:szCs w:val="18"/>
              </w:rPr>
            </w:pPr>
            <w:r>
              <w:rPr>
                <w:sz w:val="18"/>
                <w:szCs w:val="18"/>
              </w:rPr>
              <w:t>原件</w:t>
            </w:r>
          </w:p>
        </w:tc>
        <w:tc>
          <w:tcPr>
            <w:tcW w:w="709" w:type="dxa"/>
            <w:vAlign w:val="center"/>
          </w:tcPr>
          <w:p w14:paraId="6C11D757">
            <w:pPr>
              <w:spacing w:line="220" w:lineRule="exact"/>
              <w:jc w:val="center"/>
              <w:rPr>
                <w:sz w:val="18"/>
                <w:szCs w:val="18"/>
              </w:rPr>
            </w:pPr>
            <w:r>
              <w:rPr>
                <w:sz w:val="18"/>
                <w:szCs w:val="18"/>
              </w:rPr>
              <w:t>各1份</w:t>
            </w:r>
          </w:p>
        </w:tc>
        <w:tc>
          <w:tcPr>
            <w:tcW w:w="1062" w:type="dxa"/>
            <w:vMerge w:val="continue"/>
            <w:vAlign w:val="center"/>
          </w:tcPr>
          <w:p w14:paraId="2194C15C">
            <w:pPr>
              <w:spacing w:line="220" w:lineRule="exact"/>
              <w:jc w:val="left"/>
              <w:rPr>
                <w:sz w:val="18"/>
                <w:szCs w:val="18"/>
              </w:rPr>
            </w:pPr>
          </w:p>
        </w:tc>
      </w:tr>
      <w:tr w14:paraId="5A470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536" w:type="dxa"/>
            <w:vAlign w:val="center"/>
          </w:tcPr>
          <w:p w14:paraId="4726D95F">
            <w:pPr>
              <w:spacing w:line="220" w:lineRule="exact"/>
              <w:jc w:val="center"/>
              <w:rPr>
                <w:sz w:val="18"/>
                <w:szCs w:val="18"/>
              </w:rPr>
            </w:pPr>
            <w:r>
              <w:rPr>
                <w:sz w:val="18"/>
                <w:szCs w:val="18"/>
              </w:rPr>
              <w:t>4</w:t>
            </w:r>
          </w:p>
        </w:tc>
        <w:tc>
          <w:tcPr>
            <w:tcW w:w="4320" w:type="dxa"/>
            <w:tcBorders>
              <w:right w:val="single" w:color="auto" w:sz="4" w:space="0"/>
            </w:tcBorders>
            <w:vAlign w:val="center"/>
          </w:tcPr>
          <w:p w14:paraId="21D4827B">
            <w:pPr>
              <w:spacing w:line="220" w:lineRule="exact"/>
              <w:rPr>
                <w:sz w:val="18"/>
                <w:szCs w:val="18"/>
              </w:rPr>
            </w:pPr>
            <w:r>
              <w:rPr>
                <w:sz w:val="18"/>
                <w:szCs w:val="18"/>
              </w:rPr>
              <w:t>排污单位在原址内实施新建、改建、扩建项目环境影响评价审批意见</w:t>
            </w:r>
          </w:p>
        </w:tc>
        <w:tc>
          <w:tcPr>
            <w:tcW w:w="1245" w:type="dxa"/>
            <w:tcBorders>
              <w:left w:val="single" w:color="auto" w:sz="4" w:space="0"/>
            </w:tcBorders>
            <w:vAlign w:val="center"/>
          </w:tcPr>
          <w:p w14:paraId="2D560238">
            <w:pPr>
              <w:spacing w:line="220" w:lineRule="exact"/>
              <w:rPr>
                <w:sz w:val="18"/>
                <w:szCs w:val="18"/>
              </w:rPr>
            </w:pPr>
            <w:r>
              <w:rPr>
                <w:sz w:val="18"/>
                <w:szCs w:val="18"/>
              </w:rPr>
              <w:t>申请人自备</w:t>
            </w:r>
          </w:p>
        </w:tc>
        <w:tc>
          <w:tcPr>
            <w:tcW w:w="992" w:type="dxa"/>
            <w:vAlign w:val="center"/>
          </w:tcPr>
          <w:p w14:paraId="6C5C3412">
            <w:pPr>
              <w:spacing w:line="220" w:lineRule="exact"/>
              <w:jc w:val="center"/>
              <w:rPr>
                <w:sz w:val="18"/>
                <w:szCs w:val="18"/>
              </w:rPr>
            </w:pPr>
            <w:r>
              <w:rPr>
                <w:sz w:val="18"/>
                <w:szCs w:val="18"/>
              </w:rPr>
              <w:t>原件</w:t>
            </w:r>
          </w:p>
        </w:tc>
        <w:tc>
          <w:tcPr>
            <w:tcW w:w="709" w:type="dxa"/>
            <w:vAlign w:val="center"/>
          </w:tcPr>
          <w:p w14:paraId="3D4EC375">
            <w:pPr>
              <w:spacing w:line="220" w:lineRule="exact"/>
              <w:jc w:val="center"/>
              <w:rPr>
                <w:sz w:val="18"/>
                <w:szCs w:val="18"/>
              </w:rPr>
            </w:pPr>
            <w:r>
              <w:rPr>
                <w:sz w:val="18"/>
                <w:szCs w:val="18"/>
              </w:rPr>
              <w:t>1份</w:t>
            </w:r>
          </w:p>
        </w:tc>
        <w:tc>
          <w:tcPr>
            <w:tcW w:w="1062" w:type="dxa"/>
            <w:vMerge w:val="continue"/>
            <w:vAlign w:val="center"/>
          </w:tcPr>
          <w:p w14:paraId="5D734681">
            <w:pPr>
              <w:spacing w:line="220" w:lineRule="exact"/>
              <w:jc w:val="left"/>
              <w:rPr>
                <w:sz w:val="18"/>
                <w:szCs w:val="18"/>
              </w:rPr>
            </w:pPr>
          </w:p>
        </w:tc>
      </w:tr>
      <w:tr w14:paraId="2382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536" w:type="dxa"/>
            <w:vAlign w:val="center"/>
          </w:tcPr>
          <w:p w14:paraId="2C9EF9EC">
            <w:pPr>
              <w:spacing w:line="220" w:lineRule="exact"/>
              <w:jc w:val="center"/>
              <w:rPr>
                <w:sz w:val="18"/>
                <w:szCs w:val="18"/>
              </w:rPr>
            </w:pPr>
            <w:r>
              <w:rPr>
                <w:sz w:val="18"/>
                <w:szCs w:val="18"/>
              </w:rPr>
              <w:t>5</w:t>
            </w:r>
          </w:p>
        </w:tc>
        <w:tc>
          <w:tcPr>
            <w:tcW w:w="4320" w:type="dxa"/>
            <w:tcBorders>
              <w:right w:val="single" w:color="auto" w:sz="4" w:space="0"/>
            </w:tcBorders>
            <w:vAlign w:val="center"/>
          </w:tcPr>
          <w:p w14:paraId="2312D688">
            <w:pPr>
              <w:spacing w:line="220" w:lineRule="exact"/>
              <w:rPr>
                <w:sz w:val="18"/>
                <w:szCs w:val="18"/>
              </w:rPr>
            </w:pPr>
            <w:r>
              <w:rPr>
                <w:sz w:val="18"/>
                <w:szCs w:val="18"/>
              </w:rPr>
              <w:t>总量分配文件</w:t>
            </w:r>
          </w:p>
        </w:tc>
        <w:tc>
          <w:tcPr>
            <w:tcW w:w="1245" w:type="dxa"/>
            <w:tcBorders>
              <w:left w:val="single" w:color="auto" w:sz="4" w:space="0"/>
            </w:tcBorders>
            <w:vAlign w:val="center"/>
          </w:tcPr>
          <w:p w14:paraId="33EE4588">
            <w:pPr>
              <w:spacing w:line="220" w:lineRule="exact"/>
              <w:rPr>
                <w:sz w:val="18"/>
                <w:szCs w:val="18"/>
              </w:rPr>
            </w:pPr>
            <w:r>
              <w:rPr>
                <w:sz w:val="18"/>
                <w:szCs w:val="18"/>
              </w:rPr>
              <w:t>申请人自备</w:t>
            </w:r>
          </w:p>
        </w:tc>
        <w:tc>
          <w:tcPr>
            <w:tcW w:w="992" w:type="dxa"/>
            <w:vAlign w:val="center"/>
          </w:tcPr>
          <w:p w14:paraId="7DF70A85">
            <w:pPr>
              <w:spacing w:line="220" w:lineRule="exact"/>
              <w:jc w:val="center"/>
              <w:rPr>
                <w:sz w:val="18"/>
                <w:szCs w:val="18"/>
              </w:rPr>
            </w:pPr>
            <w:r>
              <w:rPr>
                <w:sz w:val="18"/>
                <w:szCs w:val="18"/>
              </w:rPr>
              <w:t>原件</w:t>
            </w:r>
          </w:p>
        </w:tc>
        <w:tc>
          <w:tcPr>
            <w:tcW w:w="709" w:type="dxa"/>
            <w:vAlign w:val="center"/>
          </w:tcPr>
          <w:p w14:paraId="2DD3E286">
            <w:pPr>
              <w:spacing w:line="220" w:lineRule="exact"/>
              <w:jc w:val="center"/>
              <w:rPr>
                <w:sz w:val="18"/>
                <w:szCs w:val="18"/>
              </w:rPr>
            </w:pPr>
            <w:r>
              <w:rPr>
                <w:sz w:val="18"/>
                <w:szCs w:val="18"/>
              </w:rPr>
              <w:t>1份</w:t>
            </w:r>
          </w:p>
        </w:tc>
        <w:tc>
          <w:tcPr>
            <w:tcW w:w="1062" w:type="dxa"/>
            <w:vMerge w:val="continue"/>
            <w:vAlign w:val="center"/>
          </w:tcPr>
          <w:p w14:paraId="5E9DF7D5">
            <w:pPr>
              <w:spacing w:line="220" w:lineRule="exact"/>
              <w:jc w:val="left"/>
              <w:rPr>
                <w:sz w:val="18"/>
                <w:szCs w:val="18"/>
              </w:rPr>
            </w:pPr>
          </w:p>
        </w:tc>
      </w:tr>
      <w:tr w14:paraId="3184E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536" w:type="dxa"/>
            <w:vAlign w:val="center"/>
          </w:tcPr>
          <w:p w14:paraId="1E6BFDDD">
            <w:pPr>
              <w:spacing w:line="220" w:lineRule="exact"/>
              <w:jc w:val="center"/>
              <w:rPr>
                <w:sz w:val="18"/>
                <w:szCs w:val="18"/>
              </w:rPr>
            </w:pPr>
            <w:r>
              <w:rPr>
                <w:sz w:val="18"/>
                <w:szCs w:val="18"/>
              </w:rPr>
              <w:t>6</w:t>
            </w:r>
          </w:p>
        </w:tc>
        <w:tc>
          <w:tcPr>
            <w:tcW w:w="4320" w:type="dxa"/>
            <w:tcBorders>
              <w:right w:val="single" w:color="auto" w:sz="4" w:space="0"/>
            </w:tcBorders>
            <w:vAlign w:val="center"/>
          </w:tcPr>
          <w:p w14:paraId="0D5FCB3B">
            <w:pPr>
              <w:spacing w:line="220" w:lineRule="exact"/>
              <w:rPr>
                <w:sz w:val="18"/>
                <w:szCs w:val="18"/>
              </w:rPr>
            </w:pPr>
            <w:r>
              <w:rPr>
                <w:sz w:val="18"/>
                <w:szCs w:val="18"/>
              </w:rPr>
              <w:t>出让重点污染物排放总量控制指标的排污单位排污许可证变更证明材料</w:t>
            </w:r>
          </w:p>
        </w:tc>
        <w:tc>
          <w:tcPr>
            <w:tcW w:w="1245" w:type="dxa"/>
            <w:tcBorders>
              <w:left w:val="single" w:color="auto" w:sz="4" w:space="0"/>
            </w:tcBorders>
            <w:vAlign w:val="center"/>
          </w:tcPr>
          <w:p w14:paraId="59E29649">
            <w:pPr>
              <w:spacing w:line="220" w:lineRule="exact"/>
              <w:rPr>
                <w:sz w:val="18"/>
                <w:szCs w:val="18"/>
              </w:rPr>
            </w:pPr>
            <w:r>
              <w:rPr>
                <w:sz w:val="18"/>
                <w:szCs w:val="18"/>
              </w:rPr>
              <w:t>申请人自备</w:t>
            </w:r>
          </w:p>
        </w:tc>
        <w:tc>
          <w:tcPr>
            <w:tcW w:w="992" w:type="dxa"/>
            <w:vAlign w:val="center"/>
          </w:tcPr>
          <w:p w14:paraId="72F950E9">
            <w:pPr>
              <w:spacing w:line="220" w:lineRule="exact"/>
              <w:jc w:val="center"/>
              <w:rPr>
                <w:sz w:val="18"/>
                <w:szCs w:val="18"/>
              </w:rPr>
            </w:pPr>
            <w:r>
              <w:rPr>
                <w:sz w:val="18"/>
                <w:szCs w:val="18"/>
              </w:rPr>
              <w:t>原件</w:t>
            </w:r>
          </w:p>
        </w:tc>
        <w:tc>
          <w:tcPr>
            <w:tcW w:w="709" w:type="dxa"/>
            <w:vAlign w:val="center"/>
          </w:tcPr>
          <w:p w14:paraId="362A4DBE">
            <w:pPr>
              <w:spacing w:line="220" w:lineRule="exact"/>
              <w:jc w:val="center"/>
              <w:rPr>
                <w:sz w:val="18"/>
                <w:szCs w:val="18"/>
              </w:rPr>
            </w:pPr>
            <w:r>
              <w:rPr>
                <w:sz w:val="18"/>
                <w:szCs w:val="18"/>
              </w:rPr>
              <w:t>1份</w:t>
            </w:r>
          </w:p>
        </w:tc>
        <w:tc>
          <w:tcPr>
            <w:tcW w:w="1062" w:type="dxa"/>
            <w:vMerge w:val="continue"/>
            <w:vAlign w:val="center"/>
          </w:tcPr>
          <w:p w14:paraId="4784BA76">
            <w:pPr>
              <w:spacing w:line="220" w:lineRule="exact"/>
              <w:jc w:val="left"/>
              <w:rPr>
                <w:sz w:val="18"/>
                <w:szCs w:val="18"/>
              </w:rPr>
            </w:pPr>
          </w:p>
        </w:tc>
      </w:tr>
      <w:tr w14:paraId="424EA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8864" w:type="dxa"/>
            <w:gridSpan w:val="6"/>
            <w:vAlign w:val="center"/>
          </w:tcPr>
          <w:p w14:paraId="119536F7">
            <w:pPr>
              <w:spacing w:line="220" w:lineRule="exact"/>
              <w:jc w:val="left"/>
              <w:rPr>
                <w:b/>
                <w:sz w:val="18"/>
                <w:szCs w:val="18"/>
              </w:rPr>
            </w:pPr>
            <w:r>
              <w:rPr>
                <w:b/>
                <w:sz w:val="18"/>
                <w:szCs w:val="18"/>
              </w:rPr>
              <w:t>说明：</w:t>
            </w:r>
          </w:p>
          <w:p w14:paraId="142CD597">
            <w:pPr>
              <w:spacing w:line="220" w:lineRule="exact"/>
              <w:jc w:val="left"/>
              <w:rPr>
                <w:sz w:val="18"/>
                <w:szCs w:val="18"/>
              </w:rPr>
            </w:pPr>
            <w:r>
              <w:rPr>
                <w:sz w:val="18"/>
                <w:szCs w:val="18"/>
              </w:rPr>
              <w:t>根据规定排污许可变更申请条件，对应提交以下资料：</w:t>
            </w:r>
          </w:p>
          <w:p w14:paraId="2BE02FC9">
            <w:pPr>
              <w:adjustRightInd w:val="0"/>
              <w:snapToGrid w:val="0"/>
              <w:spacing w:line="220" w:lineRule="exact"/>
              <w:ind w:firstLine="360" w:firstLineChars="200"/>
              <w:rPr>
                <w:sz w:val="18"/>
                <w:szCs w:val="18"/>
              </w:rPr>
            </w:pPr>
            <w:r>
              <w:rPr>
                <w:sz w:val="18"/>
                <w:szCs w:val="18"/>
              </w:rPr>
              <w:t>1．排污单位名称、地址、法定代表人或者主要负责人等正本中载明的基本信息发生变更提交上表1、2、3项资料；</w:t>
            </w:r>
          </w:p>
          <w:p w14:paraId="0C76F1DC">
            <w:pPr>
              <w:adjustRightInd w:val="0"/>
              <w:snapToGrid w:val="0"/>
              <w:spacing w:line="220" w:lineRule="exact"/>
              <w:ind w:firstLine="360" w:firstLineChars="200"/>
              <w:rPr>
                <w:sz w:val="18"/>
                <w:szCs w:val="18"/>
              </w:rPr>
            </w:pPr>
            <w:r>
              <w:rPr>
                <w:sz w:val="18"/>
                <w:szCs w:val="18"/>
              </w:rPr>
              <w:t>2．因排污单位原因许可事项发生变更提交上表1、2、3项资料；</w:t>
            </w:r>
          </w:p>
          <w:p w14:paraId="452A5B51">
            <w:pPr>
              <w:adjustRightInd w:val="0"/>
              <w:snapToGrid w:val="0"/>
              <w:spacing w:line="220" w:lineRule="exact"/>
              <w:ind w:firstLine="360" w:firstLineChars="200"/>
              <w:rPr>
                <w:sz w:val="18"/>
                <w:szCs w:val="18"/>
              </w:rPr>
            </w:pPr>
            <w:r>
              <w:rPr>
                <w:sz w:val="18"/>
                <w:szCs w:val="18"/>
              </w:rPr>
              <w:t>3．排污单位在原场址内实施新建、改建、扩建项目应当开展环境影响评价的，在取得环境影响评价审批意见后，排污行为发生变更提交上表1、2、3、4、5项资料；</w:t>
            </w:r>
          </w:p>
          <w:p w14:paraId="4345077D">
            <w:pPr>
              <w:adjustRightInd w:val="0"/>
              <w:snapToGrid w:val="0"/>
              <w:spacing w:line="220" w:lineRule="exact"/>
              <w:ind w:firstLine="360" w:firstLineChars="200"/>
              <w:rPr>
                <w:sz w:val="18"/>
                <w:szCs w:val="18"/>
              </w:rPr>
            </w:pPr>
            <w:r>
              <w:rPr>
                <w:sz w:val="18"/>
                <w:szCs w:val="18"/>
              </w:rPr>
              <w:t>4．新制修订的国家和地方污染物排放标准提交上表1、2、3、5项资料；</w:t>
            </w:r>
          </w:p>
          <w:p w14:paraId="71174895">
            <w:pPr>
              <w:adjustRightInd w:val="0"/>
              <w:snapToGrid w:val="0"/>
              <w:spacing w:line="220" w:lineRule="exact"/>
              <w:ind w:firstLine="360" w:firstLineChars="200"/>
              <w:rPr>
                <w:sz w:val="18"/>
                <w:szCs w:val="18"/>
              </w:rPr>
            </w:pPr>
            <w:r>
              <w:rPr>
                <w:sz w:val="18"/>
                <w:szCs w:val="18"/>
              </w:rPr>
              <w:t>5．依法分解落实的重点污染物排放总量控制指标发生变化提交上表1、2、3、5项资料；</w:t>
            </w:r>
          </w:p>
          <w:p w14:paraId="6F626CE9">
            <w:pPr>
              <w:adjustRightInd w:val="0"/>
              <w:snapToGrid w:val="0"/>
              <w:spacing w:line="220" w:lineRule="exact"/>
              <w:ind w:firstLine="360" w:firstLineChars="200"/>
              <w:rPr>
                <w:sz w:val="18"/>
                <w:szCs w:val="18"/>
              </w:rPr>
            </w:pPr>
            <w:r>
              <w:rPr>
                <w:sz w:val="18"/>
                <w:szCs w:val="18"/>
              </w:rPr>
              <w:t>6．地方人民政府依法制定的限期达标规划提交上表1、2、3、5项资料；</w:t>
            </w:r>
          </w:p>
          <w:p w14:paraId="4274F641">
            <w:pPr>
              <w:adjustRightInd w:val="0"/>
              <w:snapToGrid w:val="0"/>
              <w:spacing w:line="220" w:lineRule="exact"/>
              <w:ind w:firstLine="360" w:firstLineChars="200"/>
              <w:rPr>
                <w:sz w:val="18"/>
                <w:szCs w:val="18"/>
              </w:rPr>
            </w:pPr>
            <w:r>
              <w:rPr>
                <w:sz w:val="18"/>
                <w:szCs w:val="18"/>
              </w:rPr>
              <w:t>7．地方人民政府依法制定的重污染天气应急预案提交上表1、2、3、5项资料；</w:t>
            </w:r>
          </w:p>
          <w:p w14:paraId="3D598105">
            <w:pPr>
              <w:adjustRightInd w:val="0"/>
              <w:snapToGrid w:val="0"/>
              <w:spacing w:line="220" w:lineRule="exact"/>
              <w:ind w:firstLine="360" w:firstLineChars="200"/>
              <w:rPr>
                <w:sz w:val="18"/>
                <w:szCs w:val="18"/>
              </w:rPr>
            </w:pPr>
            <w:r>
              <w:rPr>
                <w:sz w:val="18"/>
                <w:szCs w:val="18"/>
              </w:rPr>
              <w:t>8．发生排污单位在原场址内实施新建、改建、扩建等情形，且通过污染物排放等量或者减量替代削减获得重点污染物排放总量控制指标的，提交上表1、2、3、5、6项资料；</w:t>
            </w:r>
          </w:p>
        </w:tc>
      </w:tr>
    </w:tbl>
    <w:p w14:paraId="4F1B63A2">
      <w:pPr>
        <w:adjustRightInd w:val="0"/>
        <w:snapToGrid w:val="0"/>
        <w:spacing w:line="400" w:lineRule="exact"/>
        <w:ind w:firstLine="422" w:firstLineChars="200"/>
        <w:rPr>
          <w:b/>
          <w:bCs/>
          <w:kern w:val="0"/>
          <w:szCs w:val="21"/>
        </w:rPr>
      </w:pPr>
      <w:r>
        <w:rPr>
          <w:b/>
          <w:bCs/>
          <w:kern w:val="0"/>
          <w:szCs w:val="21"/>
        </w:rPr>
        <w:t>（三）延续申请材料</w:t>
      </w:r>
    </w:p>
    <w:p w14:paraId="27FF1C99">
      <w:pPr>
        <w:adjustRightInd w:val="0"/>
        <w:snapToGrid w:val="0"/>
        <w:spacing w:line="260" w:lineRule="exact"/>
        <w:ind w:firstLine="420" w:firstLineChars="200"/>
        <w:rPr>
          <w:bCs/>
          <w:kern w:val="0"/>
          <w:szCs w:val="21"/>
        </w:rPr>
      </w:pPr>
      <w:r>
        <w:rPr>
          <w:bCs/>
          <w:kern w:val="0"/>
          <w:szCs w:val="21"/>
        </w:rPr>
        <w:t>申请延续排污许可证材料目录见表</w:t>
      </w:r>
      <w:r>
        <w:rPr>
          <w:rFonts w:hint="eastAsia"/>
          <w:bCs/>
          <w:kern w:val="0"/>
          <w:szCs w:val="21"/>
        </w:rPr>
        <w:t>3</w:t>
      </w:r>
      <w:r>
        <w:rPr>
          <w:bCs/>
          <w:kern w:val="0"/>
          <w:szCs w:val="21"/>
        </w:rPr>
        <w:t>。</w:t>
      </w:r>
    </w:p>
    <w:p w14:paraId="0D8C2CC5">
      <w:pPr>
        <w:adjustRightInd w:val="0"/>
        <w:snapToGrid w:val="0"/>
        <w:spacing w:line="260" w:lineRule="exact"/>
        <w:ind w:firstLine="360" w:firstLineChars="200"/>
        <w:jc w:val="center"/>
        <w:rPr>
          <w:rFonts w:ascii="宋体" w:hAnsi="宋体"/>
          <w:bCs/>
          <w:kern w:val="0"/>
          <w:sz w:val="18"/>
          <w:szCs w:val="18"/>
        </w:rPr>
      </w:pPr>
      <w:r>
        <w:rPr>
          <w:rFonts w:ascii="宋体" w:hAnsi="宋体"/>
          <w:bCs/>
          <w:kern w:val="0"/>
          <w:sz w:val="18"/>
          <w:szCs w:val="18"/>
        </w:rPr>
        <w:t>表3 排污许可行政许可事项延续材料目录</w:t>
      </w:r>
    </w:p>
    <w:tbl>
      <w:tblPr>
        <w:tblStyle w:val="14"/>
        <w:tblW w:w="88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4238"/>
        <w:gridCol w:w="1327"/>
        <w:gridCol w:w="992"/>
        <w:gridCol w:w="709"/>
        <w:gridCol w:w="1062"/>
      </w:tblGrid>
      <w:tr w14:paraId="69B2E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exact"/>
        </w:trPr>
        <w:tc>
          <w:tcPr>
            <w:tcW w:w="536" w:type="dxa"/>
            <w:vAlign w:val="center"/>
          </w:tcPr>
          <w:p w14:paraId="1EA5F12C">
            <w:pPr>
              <w:spacing w:line="220" w:lineRule="exact"/>
              <w:jc w:val="center"/>
              <w:rPr>
                <w:b/>
                <w:sz w:val="18"/>
                <w:szCs w:val="18"/>
              </w:rPr>
            </w:pPr>
            <w:r>
              <w:rPr>
                <w:b/>
                <w:sz w:val="18"/>
                <w:szCs w:val="18"/>
              </w:rPr>
              <w:t>序号</w:t>
            </w:r>
          </w:p>
        </w:tc>
        <w:tc>
          <w:tcPr>
            <w:tcW w:w="4238" w:type="dxa"/>
            <w:tcBorders>
              <w:right w:val="single" w:color="auto" w:sz="4" w:space="0"/>
            </w:tcBorders>
            <w:vAlign w:val="center"/>
          </w:tcPr>
          <w:p w14:paraId="2FD1050D">
            <w:pPr>
              <w:spacing w:line="220" w:lineRule="exact"/>
              <w:jc w:val="center"/>
              <w:rPr>
                <w:b/>
                <w:sz w:val="18"/>
                <w:szCs w:val="18"/>
              </w:rPr>
            </w:pPr>
            <w:r>
              <w:rPr>
                <w:b/>
                <w:sz w:val="18"/>
                <w:szCs w:val="18"/>
              </w:rPr>
              <w:t>材料名称</w:t>
            </w:r>
          </w:p>
        </w:tc>
        <w:tc>
          <w:tcPr>
            <w:tcW w:w="1327" w:type="dxa"/>
            <w:tcBorders>
              <w:left w:val="single" w:color="auto" w:sz="4" w:space="0"/>
            </w:tcBorders>
            <w:vAlign w:val="center"/>
          </w:tcPr>
          <w:p w14:paraId="2DC7BBAD">
            <w:pPr>
              <w:spacing w:line="220" w:lineRule="exact"/>
              <w:jc w:val="center"/>
              <w:rPr>
                <w:b/>
                <w:sz w:val="18"/>
                <w:szCs w:val="18"/>
              </w:rPr>
            </w:pPr>
            <w:r>
              <w:rPr>
                <w:b/>
                <w:sz w:val="18"/>
                <w:szCs w:val="18"/>
              </w:rPr>
              <w:t>材料来源</w:t>
            </w:r>
          </w:p>
        </w:tc>
        <w:tc>
          <w:tcPr>
            <w:tcW w:w="992" w:type="dxa"/>
            <w:vAlign w:val="center"/>
          </w:tcPr>
          <w:p w14:paraId="247632B6">
            <w:pPr>
              <w:spacing w:line="220" w:lineRule="exact"/>
              <w:jc w:val="center"/>
              <w:rPr>
                <w:b/>
                <w:sz w:val="18"/>
                <w:szCs w:val="18"/>
              </w:rPr>
            </w:pPr>
            <w:r>
              <w:rPr>
                <w:b/>
                <w:sz w:val="18"/>
                <w:szCs w:val="18"/>
              </w:rPr>
              <w:t>材料形式</w:t>
            </w:r>
          </w:p>
        </w:tc>
        <w:tc>
          <w:tcPr>
            <w:tcW w:w="709" w:type="dxa"/>
            <w:vAlign w:val="center"/>
          </w:tcPr>
          <w:p w14:paraId="218967BE">
            <w:pPr>
              <w:spacing w:line="220" w:lineRule="exact"/>
              <w:jc w:val="center"/>
              <w:rPr>
                <w:b/>
                <w:sz w:val="18"/>
                <w:szCs w:val="18"/>
              </w:rPr>
            </w:pPr>
            <w:r>
              <w:rPr>
                <w:b/>
                <w:sz w:val="18"/>
                <w:szCs w:val="18"/>
              </w:rPr>
              <w:t>份数</w:t>
            </w:r>
          </w:p>
        </w:tc>
        <w:tc>
          <w:tcPr>
            <w:tcW w:w="1062" w:type="dxa"/>
            <w:vAlign w:val="center"/>
          </w:tcPr>
          <w:p w14:paraId="14CB25D0">
            <w:pPr>
              <w:spacing w:line="220" w:lineRule="exact"/>
              <w:jc w:val="center"/>
              <w:rPr>
                <w:b/>
                <w:sz w:val="18"/>
                <w:szCs w:val="18"/>
              </w:rPr>
            </w:pPr>
            <w:r>
              <w:rPr>
                <w:b/>
                <w:sz w:val="18"/>
                <w:szCs w:val="18"/>
              </w:rPr>
              <w:t>其他要求</w:t>
            </w:r>
          </w:p>
        </w:tc>
      </w:tr>
      <w:tr w14:paraId="03793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36" w:type="dxa"/>
            <w:vAlign w:val="center"/>
          </w:tcPr>
          <w:p w14:paraId="22BBBFA3">
            <w:pPr>
              <w:spacing w:line="220" w:lineRule="exact"/>
              <w:jc w:val="center"/>
              <w:rPr>
                <w:sz w:val="18"/>
                <w:szCs w:val="18"/>
              </w:rPr>
            </w:pPr>
            <w:r>
              <w:rPr>
                <w:sz w:val="18"/>
                <w:szCs w:val="18"/>
              </w:rPr>
              <w:t>1</w:t>
            </w:r>
          </w:p>
        </w:tc>
        <w:tc>
          <w:tcPr>
            <w:tcW w:w="4238" w:type="dxa"/>
            <w:tcBorders>
              <w:right w:val="single" w:color="auto" w:sz="4" w:space="0"/>
            </w:tcBorders>
            <w:vAlign w:val="center"/>
          </w:tcPr>
          <w:p w14:paraId="461729A2">
            <w:pPr>
              <w:spacing w:line="220" w:lineRule="exact"/>
              <w:rPr>
                <w:sz w:val="18"/>
                <w:szCs w:val="18"/>
              </w:rPr>
            </w:pPr>
            <w:r>
              <w:rPr>
                <w:sz w:val="18"/>
                <w:szCs w:val="18"/>
              </w:rPr>
              <w:t>延续排污许可证申请</w:t>
            </w:r>
          </w:p>
        </w:tc>
        <w:tc>
          <w:tcPr>
            <w:tcW w:w="1327" w:type="dxa"/>
            <w:tcBorders>
              <w:left w:val="single" w:color="auto" w:sz="4" w:space="0"/>
            </w:tcBorders>
            <w:vAlign w:val="center"/>
          </w:tcPr>
          <w:p w14:paraId="09D24561">
            <w:pPr>
              <w:spacing w:line="220" w:lineRule="exact"/>
              <w:jc w:val="center"/>
              <w:rPr>
                <w:sz w:val="18"/>
                <w:szCs w:val="18"/>
              </w:rPr>
            </w:pPr>
            <w:r>
              <w:rPr>
                <w:sz w:val="18"/>
                <w:szCs w:val="18"/>
              </w:rPr>
              <w:t>申请人自备</w:t>
            </w:r>
          </w:p>
        </w:tc>
        <w:tc>
          <w:tcPr>
            <w:tcW w:w="992" w:type="dxa"/>
            <w:vAlign w:val="center"/>
          </w:tcPr>
          <w:p w14:paraId="5D89CA97">
            <w:pPr>
              <w:spacing w:line="220" w:lineRule="exact"/>
              <w:jc w:val="center"/>
              <w:rPr>
                <w:sz w:val="18"/>
                <w:szCs w:val="18"/>
              </w:rPr>
            </w:pPr>
            <w:r>
              <w:rPr>
                <w:sz w:val="18"/>
                <w:szCs w:val="18"/>
              </w:rPr>
              <w:t>原件</w:t>
            </w:r>
          </w:p>
        </w:tc>
        <w:tc>
          <w:tcPr>
            <w:tcW w:w="709" w:type="dxa"/>
            <w:vAlign w:val="center"/>
          </w:tcPr>
          <w:p w14:paraId="71BE81DA">
            <w:pPr>
              <w:spacing w:line="220" w:lineRule="exact"/>
              <w:jc w:val="center"/>
              <w:rPr>
                <w:sz w:val="18"/>
                <w:szCs w:val="18"/>
              </w:rPr>
            </w:pPr>
            <w:r>
              <w:rPr>
                <w:sz w:val="18"/>
                <w:szCs w:val="18"/>
              </w:rPr>
              <w:t>1份</w:t>
            </w:r>
          </w:p>
        </w:tc>
        <w:tc>
          <w:tcPr>
            <w:tcW w:w="1062" w:type="dxa"/>
            <w:vMerge w:val="restart"/>
            <w:vAlign w:val="center"/>
          </w:tcPr>
          <w:p w14:paraId="4A96B647">
            <w:pPr>
              <w:spacing w:line="220" w:lineRule="exact"/>
              <w:rPr>
                <w:sz w:val="18"/>
                <w:szCs w:val="18"/>
              </w:rPr>
            </w:pPr>
            <w:r>
              <w:rPr>
                <w:sz w:val="18"/>
                <w:szCs w:val="18"/>
              </w:rPr>
              <w:t>选用A4纸张（排污许可证正、副本除外），同时加盖公章。</w:t>
            </w:r>
          </w:p>
        </w:tc>
      </w:tr>
      <w:tr w14:paraId="44CB8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36" w:type="dxa"/>
            <w:vAlign w:val="center"/>
          </w:tcPr>
          <w:p w14:paraId="71B24C58">
            <w:pPr>
              <w:spacing w:line="220" w:lineRule="exact"/>
              <w:jc w:val="center"/>
              <w:rPr>
                <w:sz w:val="18"/>
                <w:szCs w:val="18"/>
              </w:rPr>
            </w:pPr>
            <w:r>
              <w:rPr>
                <w:sz w:val="18"/>
                <w:szCs w:val="18"/>
              </w:rPr>
              <w:t>2</w:t>
            </w:r>
          </w:p>
        </w:tc>
        <w:tc>
          <w:tcPr>
            <w:tcW w:w="4238" w:type="dxa"/>
            <w:tcBorders>
              <w:right w:val="single" w:color="auto" w:sz="4" w:space="0"/>
            </w:tcBorders>
            <w:vAlign w:val="center"/>
          </w:tcPr>
          <w:p w14:paraId="7CFF0A96">
            <w:pPr>
              <w:spacing w:line="220" w:lineRule="exact"/>
              <w:rPr>
                <w:sz w:val="18"/>
                <w:szCs w:val="18"/>
              </w:rPr>
            </w:pPr>
            <w:r>
              <w:rPr>
                <w:sz w:val="18"/>
                <w:szCs w:val="18"/>
              </w:rPr>
              <w:t>由排污单位法定代表人或者主要负责人签字或者盖章的承诺书</w:t>
            </w:r>
          </w:p>
        </w:tc>
        <w:tc>
          <w:tcPr>
            <w:tcW w:w="1327" w:type="dxa"/>
            <w:tcBorders>
              <w:left w:val="single" w:color="auto" w:sz="4" w:space="0"/>
            </w:tcBorders>
            <w:vAlign w:val="center"/>
          </w:tcPr>
          <w:p w14:paraId="7AFDF98E">
            <w:pPr>
              <w:spacing w:line="220" w:lineRule="exact"/>
              <w:jc w:val="center"/>
              <w:rPr>
                <w:sz w:val="18"/>
                <w:szCs w:val="18"/>
              </w:rPr>
            </w:pPr>
            <w:r>
              <w:rPr>
                <w:sz w:val="18"/>
                <w:szCs w:val="18"/>
              </w:rPr>
              <w:t>申请人自备</w:t>
            </w:r>
          </w:p>
        </w:tc>
        <w:tc>
          <w:tcPr>
            <w:tcW w:w="992" w:type="dxa"/>
            <w:vAlign w:val="center"/>
          </w:tcPr>
          <w:p w14:paraId="37EF8E81">
            <w:pPr>
              <w:spacing w:line="220" w:lineRule="exact"/>
              <w:jc w:val="center"/>
              <w:rPr>
                <w:sz w:val="18"/>
                <w:szCs w:val="18"/>
              </w:rPr>
            </w:pPr>
            <w:r>
              <w:rPr>
                <w:sz w:val="18"/>
                <w:szCs w:val="18"/>
              </w:rPr>
              <w:t>原件</w:t>
            </w:r>
          </w:p>
        </w:tc>
        <w:tc>
          <w:tcPr>
            <w:tcW w:w="709" w:type="dxa"/>
            <w:vAlign w:val="center"/>
          </w:tcPr>
          <w:p w14:paraId="5FD9ADFB">
            <w:pPr>
              <w:spacing w:line="220" w:lineRule="exact"/>
              <w:jc w:val="center"/>
              <w:rPr>
                <w:sz w:val="18"/>
                <w:szCs w:val="18"/>
              </w:rPr>
            </w:pPr>
            <w:r>
              <w:rPr>
                <w:sz w:val="18"/>
                <w:szCs w:val="18"/>
              </w:rPr>
              <w:t>1份</w:t>
            </w:r>
          </w:p>
        </w:tc>
        <w:tc>
          <w:tcPr>
            <w:tcW w:w="1062" w:type="dxa"/>
            <w:vMerge w:val="continue"/>
            <w:vAlign w:val="center"/>
          </w:tcPr>
          <w:p w14:paraId="39ED5EEC">
            <w:pPr>
              <w:spacing w:line="220" w:lineRule="exact"/>
              <w:rPr>
                <w:sz w:val="18"/>
                <w:szCs w:val="18"/>
              </w:rPr>
            </w:pPr>
          </w:p>
        </w:tc>
      </w:tr>
      <w:tr w14:paraId="62E93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trPr>
        <w:tc>
          <w:tcPr>
            <w:tcW w:w="536" w:type="dxa"/>
            <w:vAlign w:val="center"/>
          </w:tcPr>
          <w:p w14:paraId="3CAC74E3">
            <w:pPr>
              <w:spacing w:line="220" w:lineRule="exact"/>
              <w:jc w:val="center"/>
              <w:rPr>
                <w:sz w:val="18"/>
                <w:szCs w:val="18"/>
              </w:rPr>
            </w:pPr>
            <w:r>
              <w:rPr>
                <w:sz w:val="18"/>
                <w:szCs w:val="18"/>
              </w:rPr>
              <w:t>3</w:t>
            </w:r>
          </w:p>
        </w:tc>
        <w:tc>
          <w:tcPr>
            <w:tcW w:w="4238" w:type="dxa"/>
            <w:tcBorders>
              <w:right w:val="single" w:color="auto" w:sz="4" w:space="0"/>
            </w:tcBorders>
            <w:vAlign w:val="center"/>
          </w:tcPr>
          <w:p w14:paraId="0E79B39D">
            <w:pPr>
              <w:spacing w:line="220" w:lineRule="exact"/>
              <w:rPr>
                <w:sz w:val="18"/>
                <w:szCs w:val="18"/>
              </w:rPr>
            </w:pPr>
            <w:r>
              <w:rPr>
                <w:sz w:val="18"/>
                <w:szCs w:val="18"/>
              </w:rPr>
              <w:t>排污许可证正、副本</w:t>
            </w:r>
          </w:p>
        </w:tc>
        <w:tc>
          <w:tcPr>
            <w:tcW w:w="1327" w:type="dxa"/>
            <w:tcBorders>
              <w:left w:val="single" w:color="auto" w:sz="4" w:space="0"/>
            </w:tcBorders>
            <w:vAlign w:val="center"/>
          </w:tcPr>
          <w:p w14:paraId="0A16590D">
            <w:pPr>
              <w:spacing w:line="220" w:lineRule="exact"/>
              <w:jc w:val="center"/>
              <w:rPr>
                <w:sz w:val="18"/>
                <w:szCs w:val="18"/>
              </w:rPr>
            </w:pPr>
            <w:r>
              <w:rPr>
                <w:sz w:val="18"/>
                <w:szCs w:val="18"/>
              </w:rPr>
              <w:t>申请人自备</w:t>
            </w:r>
          </w:p>
        </w:tc>
        <w:tc>
          <w:tcPr>
            <w:tcW w:w="992" w:type="dxa"/>
            <w:vAlign w:val="center"/>
          </w:tcPr>
          <w:p w14:paraId="26B5D217">
            <w:pPr>
              <w:spacing w:line="220" w:lineRule="exact"/>
              <w:jc w:val="center"/>
              <w:rPr>
                <w:sz w:val="18"/>
                <w:szCs w:val="18"/>
              </w:rPr>
            </w:pPr>
            <w:r>
              <w:rPr>
                <w:sz w:val="18"/>
                <w:szCs w:val="18"/>
              </w:rPr>
              <w:t>原件</w:t>
            </w:r>
          </w:p>
        </w:tc>
        <w:tc>
          <w:tcPr>
            <w:tcW w:w="709" w:type="dxa"/>
            <w:vAlign w:val="center"/>
          </w:tcPr>
          <w:p w14:paraId="7F3ACB16">
            <w:pPr>
              <w:spacing w:line="220" w:lineRule="exact"/>
              <w:jc w:val="center"/>
              <w:rPr>
                <w:sz w:val="18"/>
                <w:szCs w:val="18"/>
              </w:rPr>
            </w:pPr>
            <w:r>
              <w:rPr>
                <w:sz w:val="18"/>
                <w:szCs w:val="18"/>
              </w:rPr>
              <w:t>各1份</w:t>
            </w:r>
          </w:p>
        </w:tc>
        <w:tc>
          <w:tcPr>
            <w:tcW w:w="1062" w:type="dxa"/>
            <w:vMerge w:val="continue"/>
            <w:vAlign w:val="center"/>
          </w:tcPr>
          <w:p w14:paraId="3DEA6A70">
            <w:pPr>
              <w:spacing w:line="220" w:lineRule="exact"/>
              <w:rPr>
                <w:sz w:val="18"/>
                <w:szCs w:val="18"/>
              </w:rPr>
            </w:pPr>
          </w:p>
        </w:tc>
      </w:tr>
      <w:tr w14:paraId="1B7F3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trPr>
        <w:tc>
          <w:tcPr>
            <w:tcW w:w="536" w:type="dxa"/>
            <w:vAlign w:val="center"/>
          </w:tcPr>
          <w:p w14:paraId="154AA698">
            <w:pPr>
              <w:spacing w:line="220" w:lineRule="exact"/>
              <w:jc w:val="center"/>
              <w:rPr>
                <w:sz w:val="18"/>
                <w:szCs w:val="18"/>
              </w:rPr>
            </w:pPr>
            <w:r>
              <w:rPr>
                <w:sz w:val="18"/>
                <w:szCs w:val="18"/>
              </w:rPr>
              <w:t>4</w:t>
            </w:r>
          </w:p>
        </w:tc>
        <w:tc>
          <w:tcPr>
            <w:tcW w:w="4238" w:type="dxa"/>
            <w:tcBorders>
              <w:right w:val="single" w:color="auto" w:sz="4" w:space="0"/>
            </w:tcBorders>
            <w:vAlign w:val="center"/>
          </w:tcPr>
          <w:p w14:paraId="03581933">
            <w:pPr>
              <w:spacing w:line="220" w:lineRule="exact"/>
              <w:rPr>
                <w:sz w:val="18"/>
                <w:szCs w:val="18"/>
              </w:rPr>
            </w:pPr>
            <w:r>
              <w:rPr>
                <w:sz w:val="18"/>
                <w:szCs w:val="18"/>
              </w:rPr>
              <w:t>排污许可证载明改正要求落实情况说明材料</w:t>
            </w:r>
          </w:p>
        </w:tc>
        <w:tc>
          <w:tcPr>
            <w:tcW w:w="1327" w:type="dxa"/>
            <w:tcBorders>
              <w:left w:val="single" w:color="auto" w:sz="4" w:space="0"/>
            </w:tcBorders>
            <w:vAlign w:val="center"/>
          </w:tcPr>
          <w:p w14:paraId="4D34CB58">
            <w:pPr>
              <w:spacing w:line="220" w:lineRule="exact"/>
              <w:jc w:val="center"/>
              <w:rPr>
                <w:sz w:val="18"/>
                <w:szCs w:val="18"/>
              </w:rPr>
            </w:pPr>
            <w:r>
              <w:rPr>
                <w:sz w:val="18"/>
                <w:szCs w:val="18"/>
              </w:rPr>
              <w:t>申请人自备</w:t>
            </w:r>
          </w:p>
        </w:tc>
        <w:tc>
          <w:tcPr>
            <w:tcW w:w="992" w:type="dxa"/>
            <w:vAlign w:val="center"/>
          </w:tcPr>
          <w:p w14:paraId="1E0778F0">
            <w:pPr>
              <w:spacing w:line="220" w:lineRule="exact"/>
              <w:jc w:val="center"/>
              <w:rPr>
                <w:sz w:val="18"/>
                <w:szCs w:val="18"/>
              </w:rPr>
            </w:pPr>
            <w:r>
              <w:rPr>
                <w:sz w:val="18"/>
                <w:szCs w:val="18"/>
              </w:rPr>
              <w:t>原件</w:t>
            </w:r>
          </w:p>
        </w:tc>
        <w:tc>
          <w:tcPr>
            <w:tcW w:w="709" w:type="dxa"/>
            <w:vAlign w:val="center"/>
          </w:tcPr>
          <w:p w14:paraId="5DF27BEC">
            <w:pPr>
              <w:spacing w:line="220" w:lineRule="exact"/>
              <w:jc w:val="center"/>
              <w:rPr>
                <w:sz w:val="18"/>
                <w:szCs w:val="18"/>
              </w:rPr>
            </w:pPr>
            <w:r>
              <w:rPr>
                <w:sz w:val="18"/>
                <w:szCs w:val="18"/>
              </w:rPr>
              <w:t>1份</w:t>
            </w:r>
          </w:p>
        </w:tc>
        <w:tc>
          <w:tcPr>
            <w:tcW w:w="1062" w:type="dxa"/>
            <w:vMerge w:val="continue"/>
            <w:vAlign w:val="center"/>
          </w:tcPr>
          <w:p w14:paraId="3D83526D">
            <w:pPr>
              <w:spacing w:line="220" w:lineRule="exact"/>
              <w:rPr>
                <w:sz w:val="18"/>
                <w:szCs w:val="18"/>
              </w:rPr>
            </w:pPr>
          </w:p>
        </w:tc>
      </w:tr>
    </w:tbl>
    <w:p w14:paraId="1AF4985A">
      <w:pPr>
        <w:spacing w:line="400" w:lineRule="exact"/>
        <w:ind w:firstLine="422" w:firstLineChars="200"/>
        <w:outlineLvl w:val="0"/>
        <w:rPr>
          <w:rFonts w:eastAsia="黑体"/>
          <w:b/>
          <w:bCs/>
          <w:kern w:val="0"/>
          <w:szCs w:val="21"/>
        </w:rPr>
      </w:pPr>
      <w:r>
        <w:rPr>
          <w:rFonts w:eastAsia="黑体"/>
          <w:b/>
          <w:bCs/>
          <w:kern w:val="0"/>
          <w:szCs w:val="21"/>
        </w:rPr>
        <w:t>九、办结时限</w:t>
      </w:r>
    </w:p>
    <w:p w14:paraId="37958652">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申请时限：排污许可证首次申请应按照《固定污染源排污许可分类管理名录》和省</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厅发布的分行业排污许可证申请与核发公告规定申请时限要求；变更、延续排污许可证的，应当在变更事项或排污许可证有效期届满前30个工作日内申请排污许可证。</w:t>
      </w:r>
    </w:p>
    <w:p w14:paraId="76B6A011">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受理时限：5个工作日。</w:t>
      </w:r>
    </w:p>
    <w:p w14:paraId="7893C28D">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法定办理时限：首次申办及延续排污许可证30个工作日，属于变更申请条件第一项情形的10个工作日，属于变更条件其他情形的20个工作日（依法需要听证、检验、检测和专家评审的，所需时间不计入期限）。</w:t>
      </w:r>
    </w:p>
    <w:p w14:paraId="411FC9E4">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承诺办理时限：</w:t>
      </w:r>
      <w:r>
        <w:rPr>
          <w:rFonts w:hint="eastAsia" w:ascii="仿宋_GB2312" w:hAnsi="仿宋_GB2312" w:eastAsia="仿宋_GB2312" w:cs="仿宋_GB2312"/>
          <w:bCs/>
          <w:kern w:val="0"/>
          <w:szCs w:val="21"/>
          <w:lang w:val="en-US" w:eastAsia="zh-CN"/>
        </w:rPr>
        <w:t>10</w:t>
      </w:r>
      <w:r>
        <w:rPr>
          <w:rFonts w:hint="eastAsia" w:ascii="仿宋_GB2312" w:hAnsi="仿宋_GB2312" w:eastAsia="仿宋_GB2312" w:cs="仿宋_GB2312"/>
          <w:bCs/>
          <w:kern w:val="0"/>
          <w:szCs w:val="21"/>
        </w:rPr>
        <w:t>工作日。</w:t>
      </w:r>
    </w:p>
    <w:p w14:paraId="46CDA65E">
      <w:pPr>
        <w:spacing w:line="400" w:lineRule="exact"/>
        <w:ind w:firstLine="422" w:firstLineChars="200"/>
        <w:outlineLvl w:val="0"/>
        <w:rPr>
          <w:rFonts w:eastAsia="黑体"/>
          <w:b/>
          <w:bCs/>
          <w:kern w:val="0"/>
          <w:szCs w:val="21"/>
        </w:rPr>
      </w:pPr>
      <w:r>
        <w:rPr>
          <w:rFonts w:eastAsia="黑体"/>
          <w:b/>
          <w:bCs/>
          <w:kern w:val="0"/>
          <w:szCs w:val="21"/>
        </w:rPr>
        <w:t>十、许可收费及依据</w:t>
      </w:r>
    </w:p>
    <w:p w14:paraId="055ED816">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本许可事项不收费。</w:t>
      </w:r>
    </w:p>
    <w:p w14:paraId="23B72B19">
      <w:pPr>
        <w:spacing w:line="400" w:lineRule="exact"/>
        <w:ind w:firstLine="422" w:firstLineChars="200"/>
        <w:outlineLvl w:val="0"/>
        <w:rPr>
          <w:rFonts w:eastAsia="黑体"/>
          <w:b/>
          <w:bCs/>
          <w:kern w:val="0"/>
          <w:szCs w:val="21"/>
        </w:rPr>
      </w:pPr>
      <w:r>
        <w:rPr>
          <w:rFonts w:eastAsia="黑体"/>
          <w:b/>
          <w:bCs/>
          <w:kern w:val="0"/>
          <w:szCs w:val="21"/>
        </w:rPr>
        <w:t>十一、办理流程</w:t>
      </w:r>
    </w:p>
    <w:p w14:paraId="6E77CAA3">
      <w:pPr>
        <w:adjustRightInd w:val="0"/>
        <w:snapToGrid w:val="0"/>
        <w:spacing w:line="400" w:lineRule="exact"/>
        <w:ind w:firstLine="422" w:firstLineChars="200"/>
        <w:rPr>
          <w:b/>
          <w:bCs/>
          <w:kern w:val="0"/>
          <w:szCs w:val="21"/>
        </w:rPr>
      </w:pPr>
      <w:r>
        <w:rPr>
          <w:b/>
          <w:bCs/>
          <w:kern w:val="0"/>
          <w:szCs w:val="21"/>
        </w:rPr>
        <w:t>（一）申请</w:t>
      </w:r>
    </w:p>
    <w:p w14:paraId="6E2B19D8">
      <w:pPr>
        <w:adjustRightInd w:val="0"/>
        <w:snapToGrid w:val="0"/>
        <w:spacing w:line="260" w:lineRule="exact"/>
        <w:ind w:firstLine="420" w:firstLineChars="200"/>
        <w:rPr>
          <w:bCs/>
          <w:kern w:val="0"/>
          <w:szCs w:val="21"/>
        </w:rPr>
      </w:pPr>
      <w:r>
        <w:rPr>
          <w:bCs/>
          <w:kern w:val="0"/>
          <w:szCs w:val="21"/>
        </w:rPr>
        <w:t>1．提交方式</w:t>
      </w:r>
    </w:p>
    <w:p w14:paraId="3ECCD748">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窗口提交。地址：</w:t>
      </w:r>
      <w:r>
        <w:rPr>
          <w:rFonts w:hint="eastAsia" w:ascii="仿宋_GB2312" w:hAnsi="仿宋_GB2312" w:eastAsia="仿宋_GB2312" w:cs="仿宋_GB2312"/>
          <w:bCs/>
          <w:kern w:val="0"/>
          <w:szCs w:val="21"/>
          <w:lang w:eastAsia="zh-CN"/>
        </w:rPr>
        <w:t>临沧市临翔区沧江北路</w:t>
      </w:r>
      <w:r>
        <w:rPr>
          <w:rFonts w:hint="eastAsia" w:ascii="仿宋_GB2312" w:hAnsi="仿宋_GB2312" w:eastAsia="仿宋_GB2312" w:cs="仿宋_GB2312"/>
          <w:bCs/>
          <w:kern w:val="0"/>
          <w:szCs w:val="21"/>
          <w:lang w:val="en-US" w:eastAsia="zh-CN"/>
        </w:rPr>
        <w:t>1号市生态环境局</w:t>
      </w:r>
      <w:r>
        <w:rPr>
          <w:rFonts w:hint="eastAsia" w:ascii="仿宋_GB2312" w:hAnsi="仿宋_GB2312" w:eastAsia="仿宋_GB2312" w:cs="仿宋_GB2312"/>
          <w:bCs/>
          <w:kern w:val="0"/>
          <w:szCs w:val="21"/>
        </w:rPr>
        <w:t>窗口。</w:t>
      </w:r>
    </w:p>
    <w:p w14:paraId="32D10FBA">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网络提交。</w:t>
      </w:r>
      <w:r>
        <w:rPr>
          <w:rFonts w:hint="eastAsia" w:ascii="仿宋_GB2312" w:hAnsi="仿宋_GB2312" w:eastAsia="仿宋_GB2312" w:cs="仿宋_GB2312"/>
          <w:bCs/>
          <w:kern w:val="0"/>
          <w:szCs w:val="21"/>
        </w:rPr>
        <w:fldChar w:fldCharType="begin"/>
      </w:r>
      <w:r>
        <w:rPr>
          <w:rFonts w:hint="eastAsia" w:ascii="仿宋_GB2312" w:hAnsi="仿宋_GB2312" w:eastAsia="仿宋_GB2312" w:cs="仿宋_GB2312"/>
          <w:bCs/>
          <w:kern w:val="0"/>
          <w:szCs w:val="21"/>
        </w:rPr>
        <w:instrText xml:space="preserve"> HYPERLINK "https://www.baidu.com/link?url=DGDqKBJH1adInBFk5ZhLQgE8gWPNdFB_pqkvgpe_hzMT72aYTIcGNNe3mPHlI0Pr&amp;wd=&amp;eqid=fdeb677800074c70000000045b6e8ec6" \t "_blank" </w:instrText>
      </w:r>
      <w:r>
        <w:rPr>
          <w:rFonts w:hint="eastAsia" w:ascii="仿宋_GB2312" w:hAnsi="仿宋_GB2312" w:eastAsia="仿宋_GB2312" w:cs="仿宋_GB2312"/>
          <w:bCs/>
          <w:kern w:val="0"/>
          <w:szCs w:val="21"/>
        </w:rPr>
        <w:fldChar w:fldCharType="separate"/>
      </w:r>
      <w:r>
        <w:rPr>
          <w:rFonts w:hint="eastAsia" w:ascii="仿宋_GB2312" w:hAnsi="仿宋_GB2312" w:eastAsia="仿宋_GB2312" w:cs="仿宋_GB2312"/>
          <w:bCs/>
          <w:kern w:val="0"/>
          <w:szCs w:val="21"/>
          <w:lang w:eastAsia="zh-CN"/>
        </w:rPr>
        <w:t>临沧市</w:t>
      </w:r>
      <w:r>
        <w:rPr>
          <w:rFonts w:hint="eastAsia" w:ascii="仿宋_GB2312" w:hAnsi="仿宋_GB2312" w:eastAsia="仿宋_GB2312" w:cs="仿宋_GB2312"/>
          <w:bCs/>
          <w:kern w:val="0"/>
          <w:szCs w:val="21"/>
        </w:rPr>
        <w:t>政务服务网上大厅</w:t>
      </w:r>
      <w:r>
        <w:rPr>
          <w:rFonts w:hint="eastAsia" w:ascii="仿宋_GB2312" w:hAnsi="仿宋_GB2312" w:eastAsia="仿宋_GB2312" w:cs="仿宋_GB2312"/>
          <w:bCs/>
          <w:kern w:val="0"/>
          <w:szCs w:val="21"/>
        </w:rPr>
        <w:fldChar w:fldCharType="end"/>
      </w:r>
      <w:r>
        <w:rPr>
          <w:rFonts w:hint="eastAsia" w:ascii="仿宋_GB2312" w:hAnsi="仿宋_GB2312" w:eastAsia="仿宋_GB2312" w:cs="仿宋_GB2312"/>
          <w:bCs/>
          <w:kern w:val="0"/>
          <w:szCs w:val="21"/>
        </w:rPr>
        <w:t>，网址：</w:t>
      </w:r>
    </w:p>
    <w:p w14:paraId="6CCE9E81">
      <w:pPr>
        <w:adjustRightInd w:val="0"/>
        <w:snapToGrid w:val="0"/>
        <w:spacing w:line="260" w:lineRule="exact"/>
        <w:ind w:firstLine="0" w:firstLineChars="0"/>
        <w:rPr>
          <w:bCs/>
          <w:color w:val="auto"/>
          <w:kern w:val="0"/>
          <w:szCs w:val="21"/>
        </w:rPr>
      </w:pPr>
      <w:r>
        <w:rPr>
          <w:rStyle w:val="19"/>
          <w:rFonts w:hint="eastAsia" w:ascii="仿宋_GB2312" w:hAnsi="仿宋_GB2312" w:eastAsia="仿宋_GB2312" w:cs="仿宋_GB2312"/>
          <w:color w:val="auto"/>
          <w:sz w:val="24"/>
          <w:lang w:eastAsia="zh-CN"/>
        </w:rPr>
        <w:t>（</w:t>
      </w:r>
      <w:r>
        <w:rPr>
          <w:rStyle w:val="19"/>
          <w:rFonts w:hint="eastAsia" w:ascii="仿宋_GB2312" w:hAnsi="仿宋_GB2312" w:eastAsia="仿宋_GB2312" w:cs="仿宋_GB2312"/>
          <w:color w:val="auto"/>
          <w:sz w:val="24"/>
        </w:rPr>
        <w:t>http://ynzwfw.yn.gov.cn/index.html?siteId=8600</w:t>
      </w:r>
      <w:r>
        <w:rPr>
          <w:rStyle w:val="19"/>
          <w:rFonts w:hint="eastAsia" w:ascii="仿宋_GB2312" w:hAnsi="仿宋_GB2312" w:eastAsia="仿宋_GB2312" w:cs="仿宋_GB2312"/>
          <w:color w:val="auto"/>
          <w:sz w:val="24"/>
          <w:lang w:eastAsia="zh-CN"/>
        </w:rPr>
        <w:t>）</w:t>
      </w:r>
    </w:p>
    <w:p w14:paraId="50C28194">
      <w:pPr>
        <w:adjustRightInd w:val="0"/>
        <w:snapToGrid w:val="0"/>
        <w:spacing w:line="260" w:lineRule="exact"/>
        <w:ind w:firstLine="420" w:firstLineChars="200"/>
        <w:rPr>
          <w:bCs/>
          <w:kern w:val="0"/>
          <w:szCs w:val="21"/>
        </w:rPr>
      </w:pPr>
      <w:r>
        <w:rPr>
          <w:bCs/>
          <w:kern w:val="0"/>
          <w:szCs w:val="21"/>
        </w:rPr>
        <w:t>2．提交时间</w:t>
      </w:r>
    </w:p>
    <w:p w14:paraId="464FEB1B">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窗口提交：星期一至星期五上午</w:t>
      </w:r>
      <w:r>
        <w:rPr>
          <w:rFonts w:hint="eastAsia" w:ascii="仿宋_GB2312" w:hAnsi="仿宋_GB2312" w:eastAsia="仿宋_GB2312" w:cs="仿宋_GB2312"/>
          <w:bCs/>
          <w:kern w:val="0"/>
          <w:szCs w:val="21"/>
          <w:lang w:val="en-US" w:eastAsia="zh-CN"/>
        </w:rPr>
        <w:t>8</w:t>
      </w:r>
      <w:r>
        <w:rPr>
          <w:rFonts w:hint="eastAsia" w:ascii="仿宋_GB2312" w:hAnsi="仿宋_GB2312" w:eastAsia="仿宋_GB2312" w:cs="仿宋_GB2312"/>
          <w:bCs/>
          <w:kern w:val="0"/>
          <w:szCs w:val="21"/>
        </w:rPr>
        <w:t>:</w:t>
      </w:r>
      <w:r>
        <w:rPr>
          <w:rFonts w:hint="eastAsia" w:ascii="仿宋_GB2312" w:hAnsi="仿宋_GB2312" w:eastAsia="仿宋_GB2312" w:cs="仿宋_GB2312"/>
          <w:bCs/>
          <w:kern w:val="0"/>
          <w:szCs w:val="21"/>
          <w:lang w:val="en-US" w:eastAsia="zh-CN"/>
        </w:rPr>
        <w:t>30</w:t>
      </w:r>
      <w:r>
        <w:rPr>
          <w:rFonts w:hint="eastAsia" w:ascii="仿宋_GB2312" w:hAnsi="仿宋_GB2312" w:eastAsia="仿宋_GB2312" w:cs="仿宋_GB2312"/>
          <w:bCs/>
          <w:kern w:val="0"/>
          <w:szCs w:val="21"/>
        </w:rPr>
        <w:t>—</w:t>
      </w:r>
      <w:r>
        <w:rPr>
          <w:rFonts w:hint="eastAsia" w:ascii="仿宋_GB2312" w:hAnsi="仿宋_GB2312" w:eastAsia="仿宋_GB2312" w:cs="仿宋_GB2312"/>
          <w:bCs/>
          <w:kern w:val="0"/>
          <w:szCs w:val="21"/>
          <w:lang w:val="en-US" w:eastAsia="zh-CN"/>
        </w:rPr>
        <w:t>12</w:t>
      </w:r>
      <w:r>
        <w:rPr>
          <w:rFonts w:hint="eastAsia" w:ascii="仿宋_GB2312" w:hAnsi="仿宋_GB2312" w:eastAsia="仿宋_GB2312" w:cs="仿宋_GB2312"/>
          <w:bCs/>
          <w:kern w:val="0"/>
          <w:szCs w:val="21"/>
        </w:rPr>
        <w:t>:</w:t>
      </w:r>
      <w:r>
        <w:rPr>
          <w:rFonts w:hint="eastAsia" w:ascii="仿宋_GB2312" w:hAnsi="仿宋_GB2312" w:eastAsia="仿宋_GB2312" w:cs="仿宋_GB2312"/>
          <w:bCs/>
          <w:kern w:val="0"/>
          <w:szCs w:val="21"/>
          <w:lang w:val="en-US" w:eastAsia="zh-CN"/>
        </w:rPr>
        <w:t>30</w:t>
      </w:r>
      <w:r>
        <w:rPr>
          <w:rFonts w:hint="eastAsia" w:ascii="仿宋_GB2312" w:hAnsi="仿宋_GB2312" w:eastAsia="仿宋_GB2312" w:cs="仿宋_GB2312"/>
          <w:bCs/>
          <w:kern w:val="0"/>
          <w:szCs w:val="21"/>
        </w:rPr>
        <w:t>，下午</w:t>
      </w:r>
      <w:r>
        <w:rPr>
          <w:rFonts w:hint="eastAsia" w:ascii="仿宋_GB2312" w:hAnsi="仿宋_GB2312" w:eastAsia="仿宋_GB2312" w:cs="仿宋_GB2312"/>
          <w:bCs/>
          <w:kern w:val="0"/>
          <w:szCs w:val="21"/>
          <w:lang w:val="en-US" w:eastAsia="zh-CN"/>
        </w:rPr>
        <w:t>14</w:t>
      </w:r>
      <w:r>
        <w:rPr>
          <w:rFonts w:hint="eastAsia" w:ascii="仿宋_GB2312" w:hAnsi="仿宋_GB2312" w:eastAsia="仿宋_GB2312" w:cs="仿宋_GB2312"/>
          <w:bCs/>
          <w:kern w:val="0"/>
          <w:szCs w:val="21"/>
        </w:rPr>
        <w:t>:</w:t>
      </w:r>
      <w:r>
        <w:rPr>
          <w:rFonts w:hint="eastAsia" w:ascii="仿宋_GB2312" w:hAnsi="仿宋_GB2312" w:eastAsia="仿宋_GB2312" w:cs="仿宋_GB2312"/>
          <w:bCs/>
          <w:kern w:val="0"/>
          <w:szCs w:val="21"/>
          <w:lang w:val="en-US" w:eastAsia="zh-CN"/>
        </w:rPr>
        <w:t>30</w:t>
      </w:r>
      <w:r>
        <w:rPr>
          <w:rFonts w:hint="eastAsia" w:ascii="仿宋_GB2312" w:hAnsi="仿宋_GB2312" w:eastAsia="仿宋_GB2312" w:cs="仿宋_GB2312"/>
          <w:bCs/>
          <w:kern w:val="0"/>
          <w:szCs w:val="21"/>
        </w:rPr>
        <w:t>—</w:t>
      </w:r>
      <w:r>
        <w:rPr>
          <w:rFonts w:hint="eastAsia" w:ascii="仿宋_GB2312" w:hAnsi="仿宋_GB2312" w:eastAsia="仿宋_GB2312" w:cs="仿宋_GB2312"/>
          <w:bCs/>
          <w:kern w:val="0"/>
          <w:szCs w:val="21"/>
          <w:lang w:val="en-US" w:eastAsia="zh-CN"/>
        </w:rPr>
        <w:t>18</w:t>
      </w:r>
      <w:r>
        <w:rPr>
          <w:rFonts w:hint="eastAsia" w:ascii="仿宋_GB2312" w:hAnsi="仿宋_GB2312" w:eastAsia="仿宋_GB2312" w:cs="仿宋_GB2312"/>
          <w:bCs/>
          <w:kern w:val="0"/>
          <w:szCs w:val="21"/>
        </w:rPr>
        <w:t>:</w:t>
      </w:r>
      <w:r>
        <w:rPr>
          <w:rFonts w:hint="eastAsia" w:ascii="仿宋_GB2312" w:hAnsi="仿宋_GB2312" w:eastAsia="仿宋_GB2312" w:cs="仿宋_GB2312"/>
          <w:bCs/>
          <w:kern w:val="0"/>
          <w:szCs w:val="21"/>
          <w:lang w:val="en-US" w:eastAsia="zh-CN"/>
        </w:rPr>
        <w:t>00</w:t>
      </w:r>
      <w:r>
        <w:rPr>
          <w:rFonts w:hint="eastAsia" w:ascii="仿宋_GB2312" w:hAnsi="仿宋_GB2312" w:eastAsia="仿宋_GB2312" w:cs="仿宋_GB2312"/>
          <w:bCs/>
          <w:kern w:val="0"/>
          <w:szCs w:val="21"/>
        </w:rPr>
        <w:t>（节假日除外）。</w:t>
      </w:r>
    </w:p>
    <w:p w14:paraId="7B20328D">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网络提交：时间不限。</w:t>
      </w:r>
    </w:p>
    <w:p w14:paraId="19A8C6F2">
      <w:pPr>
        <w:adjustRightInd w:val="0"/>
        <w:snapToGrid w:val="0"/>
        <w:spacing w:line="400" w:lineRule="exact"/>
        <w:ind w:firstLine="422" w:firstLineChars="200"/>
        <w:rPr>
          <w:b/>
          <w:bCs/>
          <w:kern w:val="0"/>
          <w:szCs w:val="21"/>
        </w:rPr>
      </w:pPr>
      <w:r>
        <w:rPr>
          <w:b/>
          <w:bCs/>
          <w:kern w:val="0"/>
          <w:szCs w:val="21"/>
        </w:rPr>
        <w:t>（二）受理</w:t>
      </w:r>
    </w:p>
    <w:p w14:paraId="175D897E">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收到排污单位提交的申请、变更、延续申请材料后，对材料的完整性、规范性进行审查，按照下列情形分别作出处理：</w:t>
      </w:r>
    </w:p>
    <w:p w14:paraId="6CD26D25">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1．依照《排污许可管理办法（试行）》规定不需要取得排污许可证的，当场或者在五个工作日内告知排污单位不需要办理；</w:t>
      </w:r>
    </w:p>
    <w:p w14:paraId="4AD165E0">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2．不属于本行政机关职权范围的，当场或者在五个工作日内作出不予受理的决定，并告知排污单位向有核发权限的部门申请；</w:t>
      </w:r>
    </w:p>
    <w:p w14:paraId="3E7CA93D">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3．申请材料不齐全或者不符合规定的，当场或者在五个工作日内出具告知单，告知排污单位需要补正的全部材料，可以当场更正的，允许排污单位当场更正；</w:t>
      </w:r>
    </w:p>
    <w:p w14:paraId="2757C318">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4．属于本行政机关职权范围，申请材料齐全、符合规定，或者排污单位按照要求提交全部补正申请材料的，准予受理。</w:t>
      </w:r>
    </w:p>
    <w:p w14:paraId="248F48F1">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5．实施机关应当在全国排污许可证管理信息平台上作出受理或者不予受理排污许可证申请的决定，同时向排污单位出具加盖本行政机关专用印章和注明日期的受理单或者不予受理告知单。</w:t>
      </w:r>
    </w:p>
    <w:p w14:paraId="22AE6E5B">
      <w:pPr>
        <w:adjustRightInd w:val="0"/>
        <w:snapToGrid w:val="0"/>
        <w:spacing w:line="400" w:lineRule="exact"/>
        <w:ind w:firstLine="422" w:firstLineChars="200"/>
        <w:rPr>
          <w:b/>
          <w:bCs/>
          <w:kern w:val="0"/>
          <w:szCs w:val="21"/>
        </w:rPr>
      </w:pPr>
      <w:r>
        <w:rPr>
          <w:b/>
          <w:bCs/>
          <w:kern w:val="0"/>
          <w:szCs w:val="21"/>
        </w:rPr>
        <w:t>（三）审核</w:t>
      </w:r>
    </w:p>
    <w:p w14:paraId="0784800F">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实施机关自受理申请之日起</w:t>
      </w:r>
      <w:r>
        <w:rPr>
          <w:rFonts w:hint="eastAsia" w:ascii="仿宋_GB2312" w:hAnsi="仿宋_GB2312" w:eastAsia="仿宋_GB2312" w:cs="仿宋_GB2312"/>
          <w:bCs/>
          <w:kern w:val="0"/>
          <w:szCs w:val="21"/>
          <w:lang w:val="en-US" w:eastAsia="zh-CN"/>
        </w:rPr>
        <w:t>5</w:t>
      </w:r>
      <w:r>
        <w:rPr>
          <w:rFonts w:hint="eastAsia" w:ascii="仿宋_GB2312" w:hAnsi="仿宋_GB2312" w:eastAsia="仿宋_GB2312" w:cs="仿宋_GB2312"/>
          <w:bCs/>
          <w:kern w:val="0"/>
          <w:szCs w:val="21"/>
        </w:rPr>
        <w:t>个工作日内作出是否准予许可的决定。</w:t>
      </w:r>
    </w:p>
    <w:p w14:paraId="6708312F">
      <w:pPr>
        <w:adjustRightInd w:val="0"/>
        <w:snapToGrid w:val="0"/>
        <w:spacing w:line="260" w:lineRule="exact"/>
        <w:ind w:firstLine="42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Cs w:val="21"/>
        </w:rPr>
        <w:t>依法需要听证、检验、检测和专家评审的，实施机关将所需时间书面告知排污单位，所需时间不计算在办理期限内</w:t>
      </w:r>
      <w:r>
        <w:rPr>
          <w:rFonts w:hint="eastAsia" w:ascii="仿宋_GB2312" w:hAnsi="仿宋_GB2312" w:eastAsia="仿宋_GB2312" w:cs="仿宋_GB2312"/>
          <w:bCs/>
          <w:kern w:val="0"/>
          <w:sz w:val="32"/>
          <w:szCs w:val="32"/>
        </w:rPr>
        <w:t>。</w:t>
      </w:r>
    </w:p>
    <w:p w14:paraId="658D1115">
      <w:pPr>
        <w:adjustRightInd w:val="0"/>
        <w:snapToGrid w:val="0"/>
        <w:spacing w:line="400" w:lineRule="exact"/>
        <w:ind w:firstLine="422" w:firstLineChars="200"/>
        <w:rPr>
          <w:b/>
          <w:bCs/>
          <w:kern w:val="0"/>
          <w:szCs w:val="21"/>
        </w:rPr>
      </w:pPr>
      <w:r>
        <w:rPr>
          <w:b/>
          <w:bCs/>
          <w:kern w:val="0"/>
          <w:szCs w:val="21"/>
        </w:rPr>
        <w:t>（四）发放</w:t>
      </w:r>
    </w:p>
    <w:p w14:paraId="457B7299">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许可决定应在全国排污许可证管理信息平台上公开。</w:t>
      </w:r>
    </w:p>
    <w:p w14:paraId="414C447E">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1．办理结果</w:t>
      </w:r>
    </w:p>
    <w:p w14:paraId="5E27C78C">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对准予许可的排污单位，实施机关向排污单位发放加盖本行政机关印章的《排污许可证》。证件首次发放有效期3年；被许可人需要变更依法取得的《排污许可证》的，证件有效期3年，属于变更申请条件第一项情形的排污许可证期限仍自原证书核发之日起计算，属于变更申请条件其他情形的，变更后排污许可证期限自变更之日起计算；被许可人需要延续依法取得的《排污许可证》有效期的，延续换发排污许可证有效期5年。对不予许可的排污单位，说明理由并下发《不予行政许可决定书》。</w:t>
      </w:r>
    </w:p>
    <w:p w14:paraId="7126A0EE">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2．送达方式</w:t>
      </w:r>
    </w:p>
    <w:p w14:paraId="7AA8792B">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排污单位到</w:t>
      </w:r>
      <w:r>
        <w:rPr>
          <w:rFonts w:hint="eastAsia" w:ascii="仿宋_GB2312" w:hAnsi="仿宋_GB2312" w:eastAsia="仿宋_GB2312" w:cs="仿宋_GB2312"/>
          <w:bCs/>
          <w:kern w:val="0"/>
          <w:szCs w:val="21"/>
          <w:lang w:eastAsia="zh-CN"/>
        </w:rPr>
        <w:t>临沧市</w:t>
      </w:r>
      <w:r>
        <w:rPr>
          <w:rFonts w:hint="eastAsia" w:ascii="仿宋_GB2312" w:hAnsi="仿宋_GB2312" w:eastAsia="仿宋_GB2312" w:cs="仿宋_GB2312"/>
          <w:bCs/>
          <w:kern w:val="0"/>
          <w:szCs w:val="21"/>
        </w:rPr>
        <w:t>政务服务中心综合窗口或</w:t>
      </w:r>
      <w:r>
        <w:rPr>
          <w:rFonts w:hint="eastAsia" w:ascii="仿宋_GB2312" w:hAnsi="仿宋_GB2312" w:eastAsia="仿宋_GB2312" w:cs="仿宋_GB2312"/>
          <w:bCs/>
          <w:kern w:val="0"/>
          <w:szCs w:val="21"/>
          <w:lang w:eastAsia="zh-CN"/>
        </w:rPr>
        <w:t>生态环境</w:t>
      </w:r>
      <w:r>
        <w:rPr>
          <w:rFonts w:hint="eastAsia" w:ascii="仿宋_GB2312" w:hAnsi="仿宋_GB2312" w:eastAsia="仿宋_GB2312" w:cs="仿宋_GB2312"/>
          <w:bCs/>
          <w:kern w:val="0"/>
          <w:szCs w:val="21"/>
        </w:rPr>
        <w:t>局直接领取，或应排污单位申请邮寄快递送达。</w:t>
      </w:r>
    </w:p>
    <w:p w14:paraId="5E27B36B">
      <w:pPr>
        <w:spacing w:line="400" w:lineRule="exact"/>
        <w:ind w:firstLine="422" w:firstLineChars="200"/>
        <w:outlineLvl w:val="0"/>
        <w:rPr>
          <w:rFonts w:eastAsia="黑体"/>
          <w:b/>
          <w:bCs/>
          <w:kern w:val="0"/>
          <w:szCs w:val="21"/>
        </w:rPr>
      </w:pPr>
      <w:r>
        <w:rPr>
          <w:rFonts w:eastAsia="黑体"/>
          <w:b/>
          <w:bCs/>
          <w:kern w:val="0"/>
          <w:szCs w:val="21"/>
        </w:rPr>
        <w:t>十二、许可服务</w:t>
      </w:r>
    </w:p>
    <w:p w14:paraId="5D263116">
      <w:pPr>
        <w:adjustRightInd w:val="0"/>
        <w:snapToGrid w:val="0"/>
        <w:spacing w:line="400" w:lineRule="exact"/>
        <w:ind w:firstLine="422" w:firstLineChars="200"/>
        <w:rPr>
          <w:b/>
          <w:bCs/>
          <w:kern w:val="0"/>
          <w:szCs w:val="21"/>
        </w:rPr>
      </w:pPr>
      <w:r>
        <w:rPr>
          <w:b/>
          <w:bCs/>
          <w:kern w:val="0"/>
          <w:szCs w:val="21"/>
        </w:rPr>
        <w:t>（一）咨询</w:t>
      </w:r>
    </w:p>
    <w:p w14:paraId="02463FDD">
      <w:pPr>
        <w:adjustRightInd w:val="0"/>
        <w:snapToGrid w:val="0"/>
        <w:spacing w:line="260" w:lineRule="exact"/>
        <w:ind w:firstLine="420" w:firstLineChars="200"/>
        <w:jc w:val="both"/>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lang w:val="en-US" w:eastAsia="zh-CN"/>
        </w:rPr>
        <w:t>1.</w:t>
      </w:r>
      <w:r>
        <w:rPr>
          <w:rFonts w:hint="eastAsia" w:ascii="仿宋_GB2312" w:hAnsi="仿宋_GB2312" w:eastAsia="仿宋_GB2312" w:cs="仿宋_GB2312"/>
          <w:bCs/>
          <w:kern w:val="0"/>
          <w:sz w:val="21"/>
          <w:szCs w:val="21"/>
        </w:rPr>
        <w:t>窗口咨询</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临沧市政务服务中心市</w:t>
      </w:r>
      <w:r>
        <w:rPr>
          <w:rFonts w:hint="eastAsia" w:ascii="仿宋_GB2312" w:hAnsi="仿宋_GB2312" w:eastAsia="仿宋_GB2312" w:cs="仿宋_GB2312"/>
          <w:bCs/>
          <w:kern w:val="0"/>
          <w:sz w:val="21"/>
          <w:szCs w:val="21"/>
          <w:lang w:eastAsia="zh-CN"/>
        </w:rPr>
        <w:t>生态环境</w:t>
      </w:r>
      <w:r>
        <w:rPr>
          <w:rFonts w:hint="eastAsia" w:ascii="仿宋_GB2312" w:hAnsi="仿宋_GB2312" w:eastAsia="仿宋_GB2312" w:cs="仿宋_GB2312"/>
          <w:bCs/>
          <w:kern w:val="0"/>
          <w:sz w:val="21"/>
          <w:szCs w:val="21"/>
        </w:rPr>
        <w:t>局窗口，电话号码：0883-2122683，地址：临沧市临翔区沧江路1号；</w:t>
      </w:r>
    </w:p>
    <w:p w14:paraId="445CD121">
      <w:pPr>
        <w:adjustRightInd w:val="0"/>
        <w:snapToGrid w:val="0"/>
        <w:spacing w:line="260" w:lineRule="exact"/>
        <w:ind w:firstLine="420" w:firstLineChars="200"/>
        <w:jc w:val="both"/>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lang w:val="en-US" w:eastAsia="zh-CN"/>
        </w:rPr>
        <w:t>2.</w:t>
      </w:r>
      <w:r>
        <w:rPr>
          <w:rFonts w:hint="eastAsia" w:ascii="仿宋_GB2312" w:hAnsi="仿宋_GB2312" w:eastAsia="仿宋_GB2312" w:cs="仿宋_GB2312"/>
          <w:bCs/>
          <w:kern w:val="0"/>
          <w:sz w:val="21"/>
          <w:szCs w:val="21"/>
        </w:rPr>
        <w:t>电话咨询</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电话号码：</w:t>
      </w:r>
      <w:r>
        <w:rPr>
          <w:rFonts w:hint="eastAsia" w:ascii="仿宋_GB2312" w:hAnsi="仿宋_GB2312" w:eastAsia="仿宋_GB2312" w:cs="仿宋_GB2312"/>
          <w:bCs/>
          <w:kern w:val="0"/>
          <w:sz w:val="21"/>
          <w:szCs w:val="21"/>
          <w:lang w:val="en-US" w:eastAsia="zh-CN"/>
        </w:rPr>
        <w:t>0883-2165088</w:t>
      </w:r>
      <w:r>
        <w:rPr>
          <w:rFonts w:hint="eastAsia" w:ascii="仿宋_GB2312" w:hAnsi="仿宋_GB2312" w:eastAsia="仿宋_GB2312" w:cs="仿宋_GB2312"/>
          <w:bCs/>
          <w:kern w:val="0"/>
          <w:sz w:val="21"/>
          <w:szCs w:val="21"/>
        </w:rPr>
        <w:t>。</w:t>
      </w:r>
    </w:p>
    <w:p w14:paraId="51C00B2F">
      <w:pPr>
        <w:adjustRightInd w:val="0"/>
        <w:snapToGrid w:val="0"/>
        <w:spacing w:line="260" w:lineRule="exact"/>
        <w:ind w:firstLine="420" w:firstLineChars="200"/>
        <w:jc w:val="both"/>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lang w:val="en-US" w:eastAsia="zh-CN"/>
        </w:rPr>
        <w:t>3.</w:t>
      </w:r>
      <w:r>
        <w:rPr>
          <w:rFonts w:hint="eastAsia" w:ascii="仿宋_GB2312" w:hAnsi="仿宋_GB2312" w:eastAsia="仿宋_GB2312" w:cs="仿宋_GB2312"/>
          <w:bCs/>
          <w:kern w:val="0"/>
          <w:sz w:val="21"/>
          <w:szCs w:val="21"/>
        </w:rPr>
        <w:t>网络咨询</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网站及网址</w:t>
      </w:r>
      <w:r>
        <w:rPr>
          <w:rFonts w:hint="eastAsia" w:ascii="仿宋_GB2312" w:hAnsi="仿宋_GB2312" w:eastAsia="仿宋_GB2312" w:cs="仿宋_GB2312"/>
          <w:bCs/>
          <w:kern w:val="0"/>
          <w:sz w:val="21"/>
          <w:szCs w:val="21"/>
          <w:lang w:eastAsia="zh-CN"/>
        </w:rPr>
        <w:t>：临沧市</w:t>
      </w:r>
      <w:r>
        <w:rPr>
          <w:rFonts w:hint="eastAsia" w:ascii="仿宋_GB2312" w:hAnsi="仿宋_GB2312" w:eastAsia="仿宋_GB2312" w:cs="仿宋_GB2312"/>
          <w:bCs/>
          <w:kern w:val="0"/>
          <w:sz w:val="21"/>
          <w:szCs w:val="21"/>
        </w:rPr>
        <w:t>政务服务</w:t>
      </w:r>
      <w:r>
        <w:rPr>
          <w:rFonts w:hint="eastAsia" w:ascii="仿宋_GB2312" w:hAnsi="仿宋_GB2312" w:eastAsia="仿宋_GB2312" w:cs="仿宋_GB2312"/>
          <w:bCs/>
          <w:kern w:val="0"/>
          <w:sz w:val="21"/>
          <w:szCs w:val="21"/>
          <w:lang w:eastAsia="zh-CN"/>
        </w:rPr>
        <w:t>网上</w:t>
      </w:r>
      <w:r>
        <w:rPr>
          <w:rFonts w:hint="eastAsia" w:ascii="仿宋_GB2312" w:hAnsi="仿宋_GB2312" w:eastAsia="仿宋_GB2312" w:cs="仿宋_GB2312"/>
          <w:bCs/>
          <w:kern w:val="0"/>
          <w:sz w:val="21"/>
          <w:szCs w:val="21"/>
        </w:rPr>
        <w:t>大厅（网址：</w:t>
      </w:r>
    </w:p>
    <w:p w14:paraId="6EEE7E13">
      <w:pPr>
        <w:adjustRightInd w:val="0"/>
        <w:snapToGrid w:val="0"/>
        <w:spacing w:line="260" w:lineRule="exact"/>
        <w:ind w:firstLine="480" w:firstLineChars="200"/>
        <w:jc w:val="both"/>
        <w:rPr>
          <w:rFonts w:hint="eastAsia" w:ascii="仿宋_GB2312" w:hAnsi="仿宋_GB2312" w:eastAsia="仿宋_GB2312" w:cs="仿宋_GB2312"/>
          <w:bCs/>
          <w:kern w:val="0"/>
          <w:sz w:val="21"/>
          <w:szCs w:val="21"/>
        </w:rPr>
      </w:pPr>
      <w:r>
        <w:rPr>
          <w:rFonts w:hint="eastAsia" w:ascii="仿宋_GB2312" w:hAnsi="仿宋_GB2312" w:eastAsia="仿宋_GB2312" w:cs="仿宋_GB2312"/>
          <w:color w:val="auto"/>
          <w:sz w:val="24"/>
          <w:u w:val="none"/>
        </w:rPr>
        <w:t>http://ynzwfw.yn.gov.cn/index.html?siteId=8600</w:t>
      </w:r>
      <w:r>
        <w:rPr>
          <w:rFonts w:hint="eastAsia" w:ascii="仿宋_GB2312" w:hAnsi="仿宋_GB2312" w:eastAsia="仿宋_GB2312" w:cs="仿宋_GB2312"/>
          <w:bCs/>
          <w:color w:val="auto"/>
          <w:kern w:val="0"/>
          <w:sz w:val="21"/>
          <w:szCs w:val="21"/>
          <w:u w:val="none"/>
        </w:rPr>
        <w:t>）</w:t>
      </w:r>
    </w:p>
    <w:p w14:paraId="187CD293">
      <w:pPr>
        <w:adjustRightInd w:val="0"/>
        <w:snapToGrid w:val="0"/>
        <w:spacing w:line="260" w:lineRule="exact"/>
        <w:ind w:firstLine="420" w:firstLineChars="200"/>
        <w:jc w:val="both"/>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lang w:val="en-US" w:eastAsia="zh-CN"/>
        </w:rPr>
        <w:t>4.</w:t>
      </w:r>
      <w:r>
        <w:rPr>
          <w:rFonts w:hint="eastAsia" w:ascii="仿宋_GB2312" w:hAnsi="仿宋_GB2312" w:eastAsia="仿宋_GB2312" w:cs="仿宋_GB2312"/>
          <w:bCs/>
          <w:kern w:val="0"/>
          <w:sz w:val="21"/>
          <w:szCs w:val="21"/>
        </w:rPr>
        <w:t>信函咨询</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咨询部门名称：</w:t>
      </w:r>
      <w:r>
        <w:rPr>
          <w:rFonts w:hint="eastAsia" w:ascii="仿宋_GB2312" w:hAnsi="仿宋_GB2312" w:eastAsia="仿宋_GB2312" w:cs="仿宋_GB2312"/>
          <w:bCs/>
          <w:kern w:val="0"/>
          <w:sz w:val="21"/>
          <w:szCs w:val="21"/>
          <w:lang w:eastAsia="zh-CN"/>
        </w:rPr>
        <w:t>临沧市生态环境局</w:t>
      </w:r>
      <w:r>
        <w:rPr>
          <w:rFonts w:hint="eastAsia" w:ascii="仿宋_GB2312" w:hAnsi="仿宋_GB2312" w:eastAsia="仿宋_GB2312" w:cs="仿宋_GB2312"/>
          <w:bCs/>
          <w:kern w:val="0"/>
          <w:sz w:val="21"/>
          <w:szCs w:val="21"/>
        </w:rPr>
        <w:t>；通讯地址：</w:t>
      </w:r>
      <w:r>
        <w:rPr>
          <w:rFonts w:hint="eastAsia" w:ascii="仿宋_GB2312" w:hAnsi="仿宋_GB2312" w:eastAsia="仿宋_GB2312" w:cs="仿宋_GB2312"/>
          <w:bCs/>
          <w:kern w:val="0"/>
          <w:sz w:val="21"/>
          <w:szCs w:val="21"/>
          <w:lang w:eastAsia="zh-CN"/>
        </w:rPr>
        <w:t>临沧</w:t>
      </w:r>
      <w:r>
        <w:rPr>
          <w:rFonts w:hint="eastAsia" w:ascii="仿宋_GB2312" w:hAnsi="仿宋_GB2312" w:eastAsia="仿宋_GB2312" w:cs="仿宋_GB2312"/>
          <w:bCs/>
          <w:kern w:val="0"/>
          <w:sz w:val="21"/>
          <w:szCs w:val="21"/>
        </w:rPr>
        <w:t>市</w:t>
      </w:r>
      <w:r>
        <w:rPr>
          <w:rFonts w:hint="eastAsia" w:ascii="仿宋_GB2312" w:hAnsi="仿宋_GB2312" w:eastAsia="仿宋_GB2312" w:cs="仿宋_GB2312"/>
          <w:bCs/>
          <w:kern w:val="0"/>
          <w:sz w:val="21"/>
          <w:szCs w:val="21"/>
          <w:lang w:eastAsia="zh-CN"/>
        </w:rPr>
        <w:t>临翔</w:t>
      </w:r>
      <w:r>
        <w:rPr>
          <w:rFonts w:hint="eastAsia" w:ascii="仿宋_GB2312" w:hAnsi="仿宋_GB2312" w:eastAsia="仿宋_GB2312" w:cs="仿宋_GB2312"/>
          <w:bCs/>
          <w:kern w:val="0"/>
          <w:sz w:val="21"/>
          <w:szCs w:val="21"/>
        </w:rPr>
        <w:t>区</w:t>
      </w:r>
      <w:r>
        <w:rPr>
          <w:rFonts w:hint="eastAsia" w:ascii="仿宋_GB2312" w:hAnsi="仿宋_GB2312" w:eastAsia="仿宋_GB2312" w:cs="仿宋_GB2312"/>
          <w:bCs/>
          <w:kern w:val="0"/>
          <w:sz w:val="21"/>
          <w:szCs w:val="21"/>
          <w:lang w:eastAsia="zh-CN"/>
        </w:rPr>
        <w:t>玉带路</w:t>
      </w:r>
      <w:r>
        <w:rPr>
          <w:rFonts w:hint="eastAsia" w:ascii="仿宋_GB2312" w:hAnsi="仿宋_GB2312" w:eastAsia="仿宋_GB2312" w:cs="仿宋_GB2312"/>
          <w:bCs/>
          <w:kern w:val="0"/>
          <w:sz w:val="21"/>
          <w:szCs w:val="21"/>
          <w:lang w:val="en-US" w:eastAsia="zh-CN"/>
        </w:rPr>
        <w:t>202</w:t>
      </w:r>
      <w:r>
        <w:rPr>
          <w:rFonts w:hint="eastAsia" w:ascii="仿宋_GB2312" w:hAnsi="仿宋_GB2312" w:eastAsia="仿宋_GB2312" w:cs="仿宋_GB2312"/>
          <w:bCs/>
          <w:kern w:val="0"/>
          <w:sz w:val="21"/>
          <w:szCs w:val="21"/>
        </w:rPr>
        <w:t>号；邮政编码：</w:t>
      </w:r>
      <w:r>
        <w:rPr>
          <w:rFonts w:hint="eastAsia" w:ascii="仿宋_GB2312" w:hAnsi="仿宋_GB2312" w:eastAsia="仿宋_GB2312" w:cs="仿宋_GB2312"/>
          <w:bCs/>
          <w:kern w:val="0"/>
          <w:sz w:val="21"/>
          <w:szCs w:val="21"/>
          <w:lang w:val="en-US" w:eastAsia="zh-CN"/>
        </w:rPr>
        <w:t>677000</w:t>
      </w:r>
      <w:r>
        <w:rPr>
          <w:rFonts w:hint="eastAsia" w:ascii="仿宋_GB2312" w:hAnsi="仿宋_GB2312" w:eastAsia="仿宋_GB2312" w:cs="仿宋_GB2312"/>
          <w:bCs/>
          <w:kern w:val="0"/>
          <w:sz w:val="21"/>
          <w:szCs w:val="21"/>
        </w:rPr>
        <w:t>。</w:t>
      </w:r>
    </w:p>
    <w:p w14:paraId="44F1105D">
      <w:pPr>
        <w:adjustRightInd w:val="0"/>
        <w:snapToGrid w:val="0"/>
        <w:spacing w:line="260" w:lineRule="exact"/>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备注：通过窗口和电话咨询的，能当场回复的当场回复，不能当场回复的在15个工作日内回复；通过网络、信函咨询的，在15个工作日内回复。</w:t>
      </w:r>
    </w:p>
    <w:p w14:paraId="08CC7F4E">
      <w:pPr>
        <w:adjustRightInd w:val="0"/>
        <w:snapToGrid w:val="0"/>
        <w:spacing w:line="400" w:lineRule="exact"/>
        <w:ind w:firstLine="422" w:firstLineChars="200"/>
        <w:rPr>
          <w:b/>
          <w:bCs/>
          <w:kern w:val="0"/>
          <w:szCs w:val="21"/>
        </w:rPr>
      </w:pPr>
      <w:r>
        <w:rPr>
          <w:b/>
          <w:bCs/>
          <w:kern w:val="0"/>
          <w:szCs w:val="21"/>
        </w:rPr>
        <w:t>（二）办理进程查询</w:t>
      </w:r>
    </w:p>
    <w:p w14:paraId="6DBA3132">
      <w:pPr>
        <w:adjustRightInd w:val="0"/>
        <w:snapToGrid w:val="0"/>
        <w:spacing w:line="260" w:lineRule="exact"/>
        <w:ind w:firstLine="420" w:firstLineChars="200"/>
        <w:jc w:val="both"/>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1．窗口查询：临沧市政务服务中心市</w:t>
      </w:r>
      <w:r>
        <w:rPr>
          <w:rFonts w:hint="eastAsia" w:ascii="仿宋_GB2312" w:hAnsi="仿宋_GB2312" w:eastAsia="仿宋_GB2312" w:cs="仿宋_GB2312"/>
          <w:bCs/>
          <w:kern w:val="0"/>
          <w:sz w:val="21"/>
          <w:szCs w:val="21"/>
          <w:lang w:eastAsia="zh-CN"/>
        </w:rPr>
        <w:t>生态环境</w:t>
      </w:r>
      <w:r>
        <w:rPr>
          <w:rFonts w:hint="eastAsia" w:ascii="仿宋_GB2312" w:hAnsi="仿宋_GB2312" w:eastAsia="仿宋_GB2312" w:cs="仿宋_GB2312"/>
          <w:bCs/>
          <w:kern w:val="0"/>
          <w:sz w:val="21"/>
          <w:szCs w:val="21"/>
        </w:rPr>
        <w:t>局窗口</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地址：临沧市临翔区沧江路1号，查询时间：星期一至星期五上午</w:t>
      </w:r>
      <w:r>
        <w:rPr>
          <w:rFonts w:hint="eastAsia" w:ascii="仿宋_GB2312" w:hAnsi="仿宋_GB2312" w:eastAsia="仿宋_GB2312" w:cs="仿宋_GB2312"/>
          <w:bCs/>
          <w:kern w:val="0"/>
          <w:sz w:val="21"/>
          <w:szCs w:val="21"/>
          <w:lang w:val="en-US" w:eastAsia="zh-CN"/>
        </w:rPr>
        <w:t>8</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30</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12</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30</w:t>
      </w:r>
      <w:r>
        <w:rPr>
          <w:rFonts w:hint="eastAsia" w:ascii="仿宋_GB2312" w:hAnsi="仿宋_GB2312" w:eastAsia="仿宋_GB2312" w:cs="仿宋_GB2312"/>
          <w:bCs/>
          <w:kern w:val="0"/>
          <w:sz w:val="21"/>
          <w:szCs w:val="21"/>
        </w:rPr>
        <w:t>，下午</w:t>
      </w:r>
      <w:r>
        <w:rPr>
          <w:rFonts w:hint="eastAsia" w:ascii="仿宋_GB2312" w:hAnsi="仿宋_GB2312" w:eastAsia="仿宋_GB2312" w:cs="仿宋_GB2312"/>
          <w:bCs/>
          <w:kern w:val="0"/>
          <w:sz w:val="21"/>
          <w:szCs w:val="21"/>
          <w:lang w:val="en-US" w:eastAsia="zh-CN"/>
        </w:rPr>
        <w:t>14</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30</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18</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00</w:t>
      </w:r>
      <w:r>
        <w:rPr>
          <w:rFonts w:hint="eastAsia" w:ascii="仿宋_GB2312" w:hAnsi="仿宋_GB2312" w:eastAsia="仿宋_GB2312" w:cs="仿宋_GB2312"/>
          <w:bCs/>
          <w:kern w:val="0"/>
          <w:sz w:val="21"/>
          <w:szCs w:val="21"/>
        </w:rPr>
        <w:t>（节假日除外）</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当场回复。</w:t>
      </w:r>
    </w:p>
    <w:p w14:paraId="3EFD926D">
      <w:pPr>
        <w:adjustRightInd w:val="0"/>
        <w:snapToGrid w:val="0"/>
        <w:spacing w:line="260" w:lineRule="exact"/>
        <w:ind w:firstLine="420" w:firstLineChars="200"/>
        <w:jc w:val="both"/>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2．电话查询：电话号码：</w:t>
      </w:r>
      <w:r>
        <w:rPr>
          <w:rFonts w:hint="eastAsia" w:ascii="仿宋_GB2312" w:hAnsi="仿宋_GB2312" w:eastAsia="仿宋_GB2312" w:cs="仿宋_GB2312"/>
          <w:bCs/>
          <w:kern w:val="0"/>
          <w:sz w:val="21"/>
          <w:szCs w:val="21"/>
          <w:lang w:val="en-US" w:eastAsia="zh-CN"/>
        </w:rPr>
        <w:t>0883-2165035</w:t>
      </w:r>
      <w:r>
        <w:rPr>
          <w:rFonts w:hint="eastAsia" w:ascii="仿宋_GB2312" w:hAnsi="仿宋_GB2312" w:eastAsia="仿宋_GB2312" w:cs="仿宋_GB2312"/>
          <w:bCs/>
          <w:kern w:val="0"/>
          <w:sz w:val="21"/>
          <w:szCs w:val="21"/>
        </w:rPr>
        <w:t>，查询时间：星期一至星期五上午</w:t>
      </w:r>
      <w:r>
        <w:rPr>
          <w:rFonts w:hint="eastAsia" w:ascii="仿宋_GB2312" w:hAnsi="仿宋_GB2312" w:eastAsia="仿宋_GB2312" w:cs="仿宋_GB2312"/>
          <w:bCs/>
          <w:kern w:val="0"/>
          <w:sz w:val="21"/>
          <w:szCs w:val="21"/>
          <w:lang w:val="en-US" w:eastAsia="zh-CN"/>
        </w:rPr>
        <w:t>8</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30</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12</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30</w:t>
      </w:r>
      <w:r>
        <w:rPr>
          <w:rFonts w:hint="eastAsia" w:ascii="仿宋_GB2312" w:hAnsi="仿宋_GB2312" w:eastAsia="仿宋_GB2312" w:cs="仿宋_GB2312"/>
          <w:bCs/>
          <w:kern w:val="0"/>
          <w:sz w:val="21"/>
          <w:szCs w:val="21"/>
        </w:rPr>
        <w:t>，下午</w:t>
      </w:r>
      <w:r>
        <w:rPr>
          <w:rFonts w:hint="eastAsia" w:ascii="仿宋_GB2312" w:hAnsi="仿宋_GB2312" w:eastAsia="仿宋_GB2312" w:cs="仿宋_GB2312"/>
          <w:bCs/>
          <w:kern w:val="0"/>
          <w:sz w:val="21"/>
          <w:szCs w:val="21"/>
          <w:lang w:val="en-US" w:eastAsia="zh-CN"/>
        </w:rPr>
        <w:t>14</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30</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18</w:t>
      </w:r>
      <w:r>
        <w:rPr>
          <w:rFonts w:hint="eastAsia" w:ascii="仿宋_GB2312" w:hAnsi="仿宋_GB2312" w:eastAsia="仿宋_GB2312" w:cs="仿宋_GB2312"/>
          <w:bCs/>
          <w:kern w:val="0"/>
          <w:sz w:val="21"/>
          <w:szCs w:val="21"/>
        </w:rPr>
        <w:t>:</w:t>
      </w:r>
      <w:r>
        <w:rPr>
          <w:rFonts w:hint="eastAsia" w:ascii="仿宋_GB2312" w:hAnsi="仿宋_GB2312" w:eastAsia="仿宋_GB2312" w:cs="仿宋_GB2312"/>
          <w:bCs/>
          <w:kern w:val="0"/>
          <w:sz w:val="21"/>
          <w:szCs w:val="21"/>
          <w:lang w:val="en-US" w:eastAsia="zh-CN"/>
        </w:rPr>
        <w:t>00</w:t>
      </w:r>
      <w:r>
        <w:rPr>
          <w:rFonts w:hint="eastAsia" w:ascii="仿宋_GB2312" w:hAnsi="仿宋_GB2312" w:eastAsia="仿宋_GB2312" w:cs="仿宋_GB2312"/>
          <w:bCs/>
          <w:kern w:val="0"/>
          <w:sz w:val="21"/>
          <w:szCs w:val="21"/>
        </w:rPr>
        <w:t>（节假日除外）</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rPr>
        <w:t>当场回复。</w:t>
      </w:r>
    </w:p>
    <w:p w14:paraId="5497D035">
      <w:pPr>
        <w:adjustRightInd w:val="0"/>
        <w:snapToGrid w:val="0"/>
        <w:spacing w:line="260" w:lineRule="exact"/>
        <w:ind w:firstLine="420" w:firstLineChars="200"/>
        <w:jc w:val="both"/>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3．网络查询：</w:t>
      </w:r>
      <w:r>
        <w:rPr>
          <w:rFonts w:hint="eastAsia" w:ascii="仿宋_GB2312" w:hAnsi="仿宋_GB2312" w:eastAsia="仿宋_GB2312" w:cs="仿宋_GB2312"/>
          <w:bCs/>
          <w:kern w:val="0"/>
          <w:sz w:val="21"/>
          <w:szCs w:val="21"/>
          <w:lang w:eastAsia="zh-CN"/>
        </w:rPr>
        <w:t>临沧市</w:t>
      </w:r>
      <w:r>
        <w:rPr>
          <w:rFonts w:hint="eastAsia" w:ascii="仿宋_GB2312" w:hAnsi="仿宋_GB2312" w:eastAsia="仿宋_GB2312" w:cs="仿宋_GB2312"/>
          <w:bCs/>
          <w:kern w:val="0"/>
          <w:sz w:val="21"/>
          <w:szCs w:val="21"/>
        </w:rPr>
        <w:t>政务服务</w:t>
      </w:r>
      <w:r>
        <w:rPr>
          <w:rFonts w:hint="eastAsia" w:ascii="仿宋_GB2312" w:hAnsi="仿宋_GB2312" w:eastAsia="仿宋_GB2312" w:cs="仿宋_GB2312"/>
          <w:bCs/>
          <w:kern w:val="0"/>
          <w:sz w:val="21"/>
          <w:szCs w:val="21"/>
          <w:lang w:eastAsia="zh-CN"/>
        </w:rPr>
        <w:t>网上</w:t>
      </w:r>
      <w:r>
        <w:rPr>
          <w:rFonts w:hint="eastAsia" w:ascii="仿宋_GB2312" w:hAnsi="仿宋_GB2312" w:eastAsia="仿宋_GB2312" w:cs="仿宋_GB2312"/>
          <w:bCs/>
          <w:kern w:val="0"/>
          <w:sz w:val="21"/>
          <w:szCs w:val="21"/>
        </w:rPr>
        <w:t>大厅（网址：</w:t>
      </w:r>
    </w:p>
    <w:p w14:paraId="611B9E61">
      <w:pPr>
        <w:adjustRightInd w:val="0"/>
        <w:snapToGrid w:val="0"/>
        <w:spacing w:line="260" w:lineRule="exact"/>
        <w:ind w:firstLine="480" w:firstLineChars="200"/>
        <w:rPr>
          <w:bCs/>
          <w:kern w:val="0"/>
          <w:szCs w:val="21"/>
        </w:rPr>
      </w:pPr>
      <w:r>
        <w:rPr>
          <w:rFonts w:hint="eastAsia" w:ascii="仿宋_GB2312" w:hAnsi="仿宋_GB2312" w:eastAsia="仿宋_GB2312" w:cs="仿宋_GB2312"/>
          <w:color w:val="auto"/>
          <w:sz w:val="24"/>
          <w:u w:val="none"/>
        </w:rPr>
        <w:t>http://ynzwfw.yn.gov.cn/index.html?siteId=8600</w:t>
      </w:r>
      <w:r>
        <w:rPr>
          <w:rFonts w:hint="eastAsia" w:ascii="仿宋_GB2312" w:hAnsi="仿宋_GB2312" w:eastAsia="仿宋_GB2312" w:cs="仿宋_GB2312"/>
          <w:bCs/>
          <w:color w:val="auto"/>
          <w:kern w:val="0"/>
          <w:sz w:val="21"/>
          <w:szCs w:val="21"/>
          <w:u w:val="none"/>
        </w:rPr>
        <w:t>）</w:t>
      </w:r>
      <w:r>
        <w:rPr>
          <w:bCs/>
          <w:kern w:val="0"/>
          <w:szCs w:val="21"/>
        </w:rPr>
        <w:t>。</w:t>
      </w:r>
    </w:p>
    <w:p w14:paraId="0E30767E">
      <w:pPr>
        <w:adjustRightInd w:val="0"/>
        <w:snapToGrid w:val="0"/>
        <w:spacing w:line="400" w:lineRule="exact"/>
        <w:ind w:firstLine="422" w:firstLineChars="200"/>
        <w:rPr>
          <w:b/>
          <w:bCs/>
          <w:kern w:val="0"/>
          <w:szCs w:val="21"/>
        </w:rPr>
      </w:pPr>
      <w:r>
        <w:rPr>
          <w:b/>
          <w:bCs/>
          <w:kern w:val="0"/>
          <w:szCs w:val="21"/>
        </w:rPr>
        <w:t>（三）监督投诉</w:t>
      </w:r>
    </w:p>
    <w:p w14:paraId="69983BBD">
      <w:pPr>
        <w:adjustRightInd w:val="0"/>
        <w:snapToGrid w:val="0"/>
        <w:spacing w:line="260" w:lineRule="exact"/>
        <w:ind w:firstLine="420" w:firstLineChars="200"/>
        <w:jc w:val="both"/>
        <w:rPr>
          <w:rFonts w:hint="eastAsia" w:ascii="仿宋_GB2312" w:hAnsi="仿宋_GB2312" w:eastAsia="仿宋_GB2312" w:cs="仿宋_GB2312"/>
          <w:bCs/>
          <w:kern w:val="0"/>
          <w:sz w:val="21"/>
          <w:szCs w:val="21"/>
          <w:lang w:val="en-US" w:eastAsia="zh-CN"/>
        </w:rPr>
      </w:pPr>
      <w:r>
        <w:rPr>
          <w:rFonts w:hint="eastAsia" w:ascii="仿宋_GB2312" w:hAnsi="仿宋_GB2312" w:eastAsia="仿宋_GB2312" w:cs="仿宋_GB2312"/>
          <w:bCs/>
          <w:kern w:val="0"/>
          <w:sz w:val="21"/>
          <w:szCs w:val="21"/>
          <w:lang w:val="en-US" w:eastAsia="zh-CN"/>
        </w:rPr>
        <w:t>窗口投诉：临沧市政务服务中心综合窗口或临沧市生态环境局办公室。</w:t>
      </w:r>
    </w:p>
    <w:p w14:paraId="2DE0C31C">
      <w:pPr>
        <w:adjustRightInd w:val="0"/>
        <w:snapToGrid w:val="0"/>
        <w:spacing w:line="260" w:lineRule="exact"/>
        <w:ind w:firstLine="420" w:firstLineChars="200"/>
        <w:jc w:val="both"/>
        <w:rPr>
          <w:rFonts w:hint="eastAsia" w:ascii="仿宋_GB2312" w:hAnsi="仿宋_GB2312" w:eastAsia="仿宋_GB2312" w:cs="仿宋_GB2312"/>
          <w:bCs/>
          <w:kern w:val="0"/>
          <w:sz w:val="21"/>
          <w:szCs w:val="21"/>
          <w:lang w:val="en-US" w:eastAsia="zh-CN"/>
        </w:rPr>
      </w:pPr>
      <w:r>
        <w:rPr>
          <w:rFonts w:hint="eastAsia" w:ascii="仿宋_GB2312" w:hAnsi="仿宋_GB2312" w:eastAsia="仿宋_GB2312" w:cs="仿宋_GB2312"/>
          <w:bCs/>
          <w:kern w:val="0"/>
          <w:sz w:val="21"/>
          <w:szCs w:val="21"/>
          <w:lang w:val="en-US" w:eastAsia="zh-CN"/>
        </w:rPr>
        <w:t>电话投诉：0883-2165000。</w:t>
      </w:r>
    </w:p>
    <w:p w14:paraId="16C2925A">
      <w:pPr>
        <w:adjustRightInd w:val="0"/>
        <w:snapToGrid w:val="0"/>
        <w:spacing w:line="260" w:lineRule="exact"/>
        <w:ind w:firstLine="420" w:firstLineChars="200"/>
        <w:jc w:val="both"/>
        <w:rPr>
          <w:rFonts w:hint="eastAsia" w:ascii="仿宋_GB2312" w:hAnsi="仿宋_GB2312" w:eastAsia="仿宋_GB2312" w:cs="仿宋_GB2312"/>
          <w:bCs/>
          <w:kern w:val="0"/>
          <w:sz w:val="21"/>
          <w:szCs w:val="21"/>
          <w:lang w:val="en-US" w:eastAsia="zh-CN"/>
        </w:rPr>
      </w:pPr>
      <w:r>
        <w:rPr>
          <w:rFonts w:hint="eastAsia" w:ascii="仿宋_GB2312" w:hAnsi="仿宋_GB2312" w:eastAsia="仿宋_GB2312" w:cs="仿宋_GB2312"/>
          <w:bCs/>
          <w:kern w:val="0"/>
          <w:sz w:val="21"/>
          <w:szCs w:val="21"/>
          <w:lang w:val="en-US" w:eastAsia="zh-CN"/>
        </w:rPr>
        <w:t>信函投诉： 临沧市纪委市监察委派驻市国土资源局纪检监察组，通讯地址：临沧市民主法制园区市政协大楼2026室，邮政编码：677000。。</w:t>
      </w:r>
    </w:p>
    <w:p w14:paraId="6D96DAC8">
      <w:pPr>
        <w:adjustRightInd w:val="0"/>
        <w:snapToGrid w:val="0"/>
        <w:spacing w:line="260" w:lineRule="exact"/>
        <w:ind w:firstLine="420" w:firstLineChars="200"/>
        <w:jc w:val="both"/>
        <w:rPr>
          <w:rFonts w:hint="eastAsia" w:ascii="仿宋_GB2312" w:hAnsi="仿宋_GB2312" w:eastAsia="仿宋_GB2312" w:cs="仿宋_GB2312"/>
          <w:bCs/>
          <w:kern w:val="0"/>
          <w:sz w:val="21"/>
          <w:szCs w:val="21"/>
          <w:lang w:val="en-US" w:eastAsia="zh-CN"/>
        </w:rPr>
      </w:pPr>
      <w:r>
        <w:rPr>
          <w:rFonts w:hint="eastAsia" w:ascii="仿宋_GB2312" w:hAnsi="仿宋_GB2312" w:eastAsia="仿宋_GB2312" w:cs="仿宋_GB2312"/>
          <w:bCs/>
          <w:kern w:val="0"/>
          <w:sz w:val="21"/>
          <w:szCs w:val="21"/>
          <w:lang w:val="en-US" w:eastAsia="zh-CN"/>
        </w:rPr>
        <w:t>网上投诉：</w:t>
      </w:r>
      <w:r>
        <w:rPr>
          <w:rFonts w:hint="eastAsia" w:ascii="仿宋_GB2312" w:hAnsi="仿宋_GB2312" w:eastAsia="仿宋_GB2312" w:cs="仿宋_GB2312"/>
          <w:bCs/>
          <w:kern w:val="0"/>
          <w:sz w:val="21"/>
          <w:szCs w:val="21"/>
          <w:lang w:val="en-US" w:eastAsia="zh-CN"/>
        </w:rPr>
        <w:fldChar w:fldCharType="begin"/>
      </w:r>
      <w:r>
        <w:rPr>
          <w:rFonts w:hint="eastAsia" w:ascii="仿宋_GB2312" w:hAnsi="仿宋_GB2312" w:eastAsia="仿宋_GB2312" w:cs="仿宋_GB2312"/>
          <w:bCs/>
          <w:kern w:val="0"/>
          <w:sz w:val="21"/>
          <w:szCs w:val="21"/>
          <w:lang w:val="en-US" w:eastAsia="zh-CN"/>
        </w:rPr>
        <w:instrText xml:space="preserve"> HYPERLINK "https://www.baidu.com/link?url=DGDqKBJH1adInBFk5ZhLQgE8gWPNdFB_pqkvgpe_hzMT72aYTIcGNNe3mPHlI0Pr&amp;wd=&amp;eqid=fdeb677800074c70000000045b6e8ec6" \t "_blank" </w:instrText>
      </w:r>
      <w:r>
        <w:rPr>
          <w:rFonts w:hint="eastAsia" w:ascii="仿宋_GB2312" w:hAnsi="仿宋_GB2312" w:eastAsia="仿宋_GB2312" w:cs="仿宋_GB2312"/>
          <w:bCs/>
          <w:kern w:val="0"/>
          <w:sz w:val="21"/>
          <w:szCs w:val="21"/>
          <w:lang w:val="en-US" w:eastAsia="zh-CN"/>
        </w:rPr>
        <w:fldChar w:fldCharType="separate"/>
      </w:r>
      <w:r>
        <w:rPr>
          <w:rFonts w:hint="eastAsia" w:ascii="仿宋_GB2312" w:hAnsi="仿宋_GB2312" w:eastAsia="仿宋_GB2312" w:cs="仿宋_GB2312"/>
          <w:bCs/>
          <w:kern w:val="0"/>
          <w:sz w:val="21"/>
          <w:szCs w:val="21"/>
          <w:lang w:val="en-US" w:eastAsia="zh-CN"/>
        </w:rPr>
        <w:t>临沧市政务服务网上大厅</w:t>
      </w:r>
      <w:r>
        <w:rPr>
          <w:rFonts w:hint="eastAsia" w:ascii="仿宋_GB2312" w:hAnsi="仿宋_GB2312" w:eastAsia="仿宋_GB2312" w:cs="仿宋_GB2312"/>
          <w:bCs/>
          <w:kern w:val="0"/>
          <w:sz w:val="21"/>
          <w:szCs w:val="21"/>
          <w:lang w:val="en-US" w:eastAsia="zh-CN"/>
        </w:rPr>
        <w:fldChar w:fldCharType="end"/>
      </w:r>
    </w:p>
    <w:p w14:paraId="07FE9513">
      <w:pPr>
        <w:adjustRightInd w:val="0"/>
        <w:snapToGrid w:val="0"/>
        <w:spacing w:line="260" w:lineRule="exact"/>
        <w:rPr>
          <w:bCs/>
          <w:color w:val="auto"/>
          <w:kern w:val="0"/>
          <w:szCs w:val="21"/>
        </w:rPr>
      </w:pPr>
      <w:r>
        <w:rPr>
          <w:bCs/>
          <w:kern w:val="0"/>
          <w:szCs w:val="21"/>
        </w:rPr>
        <w:t>（网址：</w:t>
      </w:r>
      <w:r>
        <w:rPr>
          <w:rStyle w:val="19"/>
          <w:rFonts w:hint="eastAsia" w:ascii="仿宋_GB2312" w:hAnsi="仿宋_GB2312" w:eastAsia="仿宋_GB2312" w:cs="仿宋_GB2312"/>
          <w:color w:val="auto"/>
          <w:sz w:val="24"/>
        </w:rPr>
        <w:t>http://ynzwfw.yn.gov.cn/index.html?siteId=8600</w:t>
      </w:r>
      <w:r>
        <w:rPr>
          <w:bCs/>
          <w:color w:val="auto"/>
          <w:kern w:val="0"/>
          <w:szCs w:val="21"/>
        </w:rPr>
        <w:t>）</w:t>
      </w:r>
    </w:p>
    <w:p w14:paraId="5EFD10BF">
      <w:pPr>
        <w:adjustRightInd w:val="0"/>
        <w:snapToGrid w:val="0"/>
        <w:spacing w:line="400" w:lineRule="exact"/>
        <w:ind w:firstLine="422" w:firstLineChars="200"/>
        <w:rPr>
          <w:b/>
          <w:bCs/>
          <w:kern w:val="0"/>
          <w:szCs w:val="21"/>
        </w:rPr>
      </w:pPr>
      <w:r>
        <w:rPr>
          <w:b/>
          <w:bCs/>
          <w:kern w:val="0"/>
          <w:szCs w:val="21"/>
        </w:rPr>
        <w:t>（四）行政复议或行政诉讼</w:t>
      </w:r>
    </w:p>
    <w:p w14:paraId="7669ADF9">
      <w:pPr>
        <w:adjustRightInd w:val="0"/>
        <w:snapToGrid w:val="0"/>
        <w:spacing w:line="260" w:lineRule="exact"/>
        <w:ind w:firstLine="420" w:firstLineChars="200"/>
        <w:jc w:val="both"/>
        <w:rPr>
          <w:rFonts w:hint="eastAsia" w:ascii="仿宋_GB2312" w:hAnsi="仿宋_GB2312" w:eastAsia="仿宋_GB2312" w:cs="仿宋_GB2312"/>
          <w:bCs/>
          <w:kern w:val="0"/>
          <w:sz w:val="21"/>
          <w:szCs w:val="21"/>
          <w:lang w:val="en-US" w:eastAsia="zh-CN"/>
        </w:rPr>
      </w:pPr>
      <w:r>
        <w:rPr>
          <w:rFonts w:hint="eastAsia" w:ascii="仿宋_GB2312" w:hAnsi="仿宋_GB2312" w:eastAsia="仿宋_GB2312" w:cs="仿宋_GB2312"/>
          <w:bCs/>
          <w:kern w:val="0"/>
          <w:sz w:val="21"/>
          <w:szCs w:val="21"/>
          <w:lang w:val="en-US" w:eastAsia="zh-CN"/>
        </w:rPr>
        <w:t>排污单位如对实施机关作出的许可决定有异议，自知道审批决定下达之日起六十日（因不可抗力或其他正当理由耽误法定申请期限的，申请期限自障碍消除之日起继续计算）内向临沧市人民政府或云南省生态环境厅提起行政复议，也可以在六个月内向临沧市中级人民法院提起行政诉讼。</w:t>
      </w:r>
    </w:p>
    <w:p w14:paraId="6EED5F85">
      <w:pPr>
        <w:adjustRightInd w:val="0"/>
        <w:snapToGrid w:val="0"/>
        <w:spacing w:line="400" w:lineRule="exact"/>
        <w:ind w:firstLine="480" w:firstLineChars="200"/>
        <w:rPr>
          <w:bCs/>
          <w:sz w:val="24"/>
        </w:rPr>
      </w:pPr>
    </w:p>
    <w:p w14:paraId="1C9D8876">
      <w:pPr>
        <w:adjustRightInd w:val="0"/>
        <w:snapToGrid w:val="0"/>
        <w:spacing w:line="400" w:lineRule="exact"/>
        <w:ind w:firstLine="420" w:firstLineChars="200"/>
        <w:rPr>
          <w:bCs/>
          <w:szCs w:val="21"/>
        </w:rPr>
        <w:sectPr>
          <w:footerReference r:id="rId9" w:type="first"/>
          <w:headerReference r:id="rId8" w:type="default"/>
          <w:pgSz w:w="11906" w:h="16838"/>
          <w:pgMar w:top="2098" w:right="1474" w:bottom="1985" w:left="1588" w:header="851" w:footer="851" w:gutter="0"/>
          <w:pgNumType w:fmt="numberInDash"/>
          <w:cols w:space="720" w:num="1"/>
          <w:titlePg/>
          <w:docGrid w:type="lines" w:linePitch="312" w:charSpace="0"/>
        </w:sectPr>
      </w:pPr>
    </w:p>
    <w:p w14:paraId="1B923247">
      <w:pPr>
        <w:spacing w:line="400" w:lineRule="exact"/>
        <w:ind w:firstLine="560" w:firstLineChars="200"/>
        <w:jc w:val="center"/>
        <w:outlineLvl w:val="0"/>
        <w:rPr>
          <w:rFonts w:hint="eastAsia" w:eastAsia="黑体"/>
          <w:sz w:val="28"/>
          <w:szCs w:val="28"/>
        </w:rPr>
      </w:pPr>
      <w:r>
        <w:rPr>
          <w:rFonts w:eastAsia="黑体"/>
          <w:sz w:val="28"/>
          <w:szCs w:val="28"/>
        </w:rPr>
        <w:t>附</w:t>
      </w:r>
      <w:r>
        <w:rPr>
          <w:rFonts w:hint="eastAsia" w:eastAsia="黑体"/>
          <w:sz w:val="28"/>
          <w:szCs w:val="28"/>
        </w:rPr>
        <w:t xml:space="preserve"> </w:t>
      </w:r>
      <w:r>
        <w:rPr>
          <w:rFonts w:eastAsia="黑体"/>
          <w:sz w:val="28"/>
          <w:szCs w:val="28"/>
        </w:rPr>
        <w:t>件</w:t>
      </w:r>
    </w:p>
    <w:p w14:paraId="55C53298">
      <w:pPr>
        <w:spacing w:line="400" w:lineRule="exact"/>
        <w:ind w:firstLine="560" w:firstLineChars="200"/>
        <w:jc w:val="center"/>
        <w:outlineLvl w:val="0"/>
        <w:rPr>
          <w:rFonts w:eastAsia="黑体"/>
          <w:sz w:val="28"/>
          <w:szCs w:val="28"/>
        </w:rPr>
      </w:pPr>
      <w:r>
        <w:rPr>
          <w:rFonts w:eastAsia="黑体"/>
          <w:sz w:val="28"/>
          <w:szCs w:val="28"/>
        </w:rPr>
        <w:t>国家统一编码排污许可办事流程示意图</w:t>
      </w:r>
    </w:p>
    <w:p w14:paraId="4C535CD2">
      <w:pPr>
        <w:rPr>
          <w:szCs w:val="21"/>
        </w:rPr>
      </w:pPr>
    </w:p>
    <w:p w14:paraId="2CF43351">
      <w:pPr>
        <w:rPr>
          <w:rFonts w:eastAsia="黑体"/>
          <w:sz w:val="32"/>
          <w:szCs w:val="32"/>
        </w:rPr>
      </w:pPr>
      <w:r>
        <mc:AlternateContent>
          <mc:Choice Requires="wps">
            <w:drawing>
              <wp:anchor distT="0" distB="0" distL="114300" distR="114300" simplePos="0" relativeHeight="251663360" behindDoc="0" locked="0" layoutInCell="1" allowOverlap="1">
                <wp:simplePos x="0" y="0"/>
                <wp:positionH relativeFrom="column">
                  <wp:posOffset>246380</wp:posOffset>
                </wp:positionH>
                <wp:positionV relativeFrom="paragraph">
                  <wp:posOffset>1270</wp:posOffset>
                </wp:positionV>
                <wp:extent cx="4846955" cy="6958330"/>
                <wp:effectExtent l="0" t="0" r="10795" b="13970"/>
                <wp:wrapNone/>
                <wp:docPr id="4" name="文本框 1"/>
                <wp:cNvGraphicFramePr/>
                <a:graphic xmlns:a="http://schemas.openxmlformats.org/drawingml/2006/main">
                  <a:graphicData uri="http://schemas.microsoft.com/office/word/2010/wordprocessingShape">
                    <wps:wsp>
                      <wps:cNvSpPr txBox="1"/>
                      <wps:spPr>
                        <a:xfrm>
                          <a:off x="0" y="0"/>
                          <a:ext cx="4846955" cy="6958330"/>
                        </a:xfrm>
                        <a:prstGeom prst="rect">
                          <a:avLst/>
                        </a:prstGeom>
                        <a:solidFill>
                          <a:srgbClr val="FFFFFF"/>
                        </a:solidFill>
                        <a:ln w="9525">
                          <a:noFill/>
                        </a:ln>
                      </wps:spPr>
                      <wps:txbx>
                        <w:txbxContent>
                          <w:p w14:paraId="5360ABA8">
                            <w:pPr>
                              <w:jc w:val="center"/>
                            </w:pPr>
                            <w:r>
                              <w:rPr>
                                <w:rFonts w:ascii="等线" w:hAnsi="等线" w:eastAsia="等线"/>
                                <w:szCs w:val="22"/>
                              </w:rPr>
                              <w:drawing>
                                <wp:inline distT="0" distB="0" distL="114300" distR="114300">
                                  <wp:extent cx="4664075" cy="5832475"/>
                                  <wp:effectExtent l="0" t="0" r="0" b="158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4664075" cy="5832475"/>
                                          </a:xfrm>
                                          <a:prstGeom prst="rect">
                                            <a:avLst/>
                                          </a:prstGeom>
                                          <a:noFill/>
                                          <a:ln w="9525">
                                            <a:noFill/>
                                          </a:ln>
                                        </pic:spPr>
                                      </pic:pic>
                                    </a:graphicData>
                                  </a:graphic>
                                </wp:inline>
                              </w:drawing>
                            </w:r>
                          </w:p>
                          <w:p w14:paraId="5B75A083">
                            <w:pPr>
                              <w:spacing w:line="400" w:lineRule="exact"/>
                              <w:jc w:val="center"/>
                              <w:rPr>
                                <w:rFonts w:hint="eastAsia" w:ascii="黑体" w:hAnsi="黑体" w:eastAsia="黑体"/>
                                <w:szCs w:val="21"/>
                              </w:rPr>
                            </w:pPr>
                            <w:r>
                              <w:rPr>
                                <w:rFonts w:ascii="黑体" w:hAnsi="黑体" w:eastAsia="黑体"/>
                                <w:szCs w:val="21"/>
                              </w:rPr>
                              <w:t xml:space="preserve">图1 </w:t>
                            </w:r>
                            <w:r>
                              <w:rPr>
                                <w:rFonts w:hint="eastAsia" w:ascii="黑体" w:hAnsi="黑体" w:eastAsia="黑体"/>
                                <w:szCs w:val="21"/>
                              </w:rPr>
                              <w:t>国家统一编码排污许可办事流程示意图</w:t>
                            </w:r>
                          </w:p>
                        </w:txbxContent>
                      </wps:txbx>
                      <wps:bodyPr wrap="none" upright="1"/>
                    </wps:wsp>
                  </a:graphicData>
                </a:graphic>
              </wp:anchor>
            </w:drawing>
          </mc:Choice>
          <mc:Fallback>
            <w:pict>
              <v:shape id="文本框 1" o:spid="_x0000_s1026" o:spt="202" type="#_x0000_t202" style="position:absolute;left:0pt;margin-left:19.4pt;margin-top:0.1pt;height:547.9pt;width:381.65pt;mso-wrap-style:none;z-index:251663360;mso-width-relative:page;mso-height-relative:page;" fillcolor="#FFFFFF" filled="t" stroked="f" coordsize="21600,21600" o:gfxdata="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2R1fTWAAAACAEAAA8AAAAAAAAAAQAgAAAA&#10;IgAAAGRycy9kb3ducmV2LnhtbFBLAQIUABQAAAAIAIdO4kA9EQOn1AEAAI0DAAAOAAAAAAAAAAEA&#10;IAAAACUBAABkcnMvZTJvRG9jLnhtbFBLBQYAAAAABgAGAFkBAABrBQAAAAA=&#10;">
                <v:fill on="t" focussize="0,0"/>
                <v:stroke on="f"/>
                <v:imagedata o:title=""/>
                <o:lock v:ext="edit" aspectratio="f"/>
                <v:textbox>
                  <w:txbxContent>
                    <w:p w14:paraId="5360ABA8">
                      <w:pPr>
                        <w:jc w:val="center"/>
                      </w:pPr>
                      <w:r>
                        <w:rPr>
                          <w:rFonts w:ascii="等线" w:hAnsi="等线" w:eastAsia="等线"/>
                          <w:szCs w:val="22"/>
                        </w:rPr>
                        <w:drawing>
                          <wp:inline distT="0" distB="0" distL="114300" distR="114300">
                            <wp:extent cx="4664075" cy="5832475"/>
                            <wp:effectExtent l="0" t="0" r="0" b="158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4664075" cy="5832475"/>
                                    </a:xfrm>
                                    <a:prstGeom prst="rect">
                                      <a:avLst/>
                                    </a:prstGeom>
                                    <a:noFill/>
                                    <a:ln w="9525">
                                      <a:noFill/>
                                    </a:ln>
                                  </pic:spPr>
                                </pic:pic>
                              </a:graphicData>
                            </a:graphic>
                          </wp:inline>
                        </w:drawing>
                      </w:r>
                    </w:p>
                    <w:p w14:paraId="5B75A083">
                      <w:pPr>
                        <w:spacing w:line="400" w:lineRule="exact"/>
                        <w:jc w:val="center"/>
                        <w:rPr>
                          <w:rFonts w:hint="eastAsia" w:ascii="黑体" w:hAnsi="黑体" w:eastAsia="黑体"/>
                          <w:szCs w:val="21"/>
                        </w:rPr>
                      </w:pPr>
                      <w:r>
                        <w:rPr>
                          <w:rFonts w:ascii="黑体" w:hAnsi="黑体" w:eastAsia="黑体"/>
                          <w:szCs w:val="21"/>
                        </w:rPr>
                        <w:t xml:space="preserve">图1 </w:t>
                      </w:r>
                      <w:r>
                        <w:rPr>
                          <w:rFonts w:hint="eastAsia" w:ascii="黑体" w:hAnsi="黑体" w:eastAsia="黑体"/>
                          <w:szCs w:val="21"/>
                        </w:rPr>
                        <w:t>国家统一编码排污许可办事流程示意图</w:t>
                      </w:r>
                    </w:p>
                  </w:txbxContent>
                </v:textbox>
              </v:shape>
            </w:pict>
          </mc:Fallback>
        </mc:AlternateContent>
      </w:r>
    </w:p>
    <w:p w14:paraId="396C7CB5">
      <w:pPr>
        <w:rPr>
          <w:rFonts w:eastAsia="黑体"/>
          <w:sz w:val="32"/>
          <w:szCs w:val="32"/>
        </w:rPr>
      </w:pPr>
    </w:p>
    <w:p w14:paraId="7CF109F4">
      <w:pPr>
        <w:rPr>
          <w:rFonts w:eastAsia="黑体"/>
          <w:sz w:val="32"/>
          <w:szCs w:val="32"/>
        </w:rPr>
      </w:pPr>
    </w:p>
    <w:p w14:paraId="6368EABE">
      <w:pPr>
        <w:rPr>
          <w:rFonts w:eastAsia="黑体"/>
          <w:sz w:val="32"/>
          <w:szCs w:val="32"/>
        </w:rPr>
      </w:pPr>
    </w:p>
    <w:p w14:paraId="0C7D0130">
      <w:pPr>
        <w:rPr>
          <w:rFonts w:eastAsia="黑体"/>
          <w:sz w:val="32"/>
          <w:szCs w:val="32"/>
        </w:rPr>
      </w:pPr>
    </w:p>
    <w:p w14:paraId="4BBAD8F6">
      <w:pPr>
        <w:rPr>
          <w:rFonts w:eastAsia="黑体"/>
          <w:sz w:val="32"/>
          <w:szCs w:val="32"/>
        </w:rPr>
      </w:pPr>
    </w:p>
    <w:p w14:paraId="0F9D361A">
      <w:pPr>
        <w:rPr>
          <w:rFonts w:eastAsia="黑体"/>
          <w:sz w:val="32"/>
          <w:szCs w:val="32"/>
        </w:rPr>
      </w:pPr>
    </w:p>
    <w:p w14:paraId="6F17C145">
      <w:pPr>
        <w:rPr>
          <w:rFonts w:eastAsia="黑体"/>
          <w:sz w:val="32"/>
          <w:szCs w:val="32"/>
        </w:rPr>
      </w:pPr>
    </w:p>
    <w:p w14:paraId="6D57FAA2">
      <w:pPr>
        <w:rPr>
          <w:rFonts w:eastAsia="黑体"/>
          <w:sz w:val="32"/>
          <w:szCs w:val="32"/>
        </w:rPr>
      </w:pPr>
    </w:p>
    <w:p w14:paraId="1F6DE4F1">
      <w:pPr>
        <w:rPr>
          <w:rFonts w:eastAsia="黑体"/>
          <w:sz w:val="32"/>
          <w:szCs w:val="32"/>
        </w:rPr>
      </w:pPr>
    </w:p>
    <w:p w14:paraId="4DAB40D8">
      <w:pPr>
        <w:rPr>
          <w:rFonts w:eastAsia="黑体"/>
          <w:sz w:val="32"/>
          <w:szCs w:val="32"/>
        </w:rPr>
      </w:pPr>
    </w:p>
    <w:p w14:paraId="38CC7B4F">
      <w:pPr>
        <w:rPr>
          <w:rFonts w:eastAsia="黑体"/>
          <w:sz w:val="32"/>
          <w:szCs w:val="32"/>
        </w:rPr>
      </w:pPr>
    </w:p>
    <w:p w14:paraId="2AD5AECB">
      <w:pPr>
        <w:rPr>
          <w:rFonts w:eastAsia="黑体"/>
          <w:sz w:val="32"/>
          <w:szCs w:val="32"/>
        </w:rPr>
      </w:pPr>
    </w:p>
    <w:p w14:paraId="2C28795C">
      <w:pPr>
        <w:rPr>
          <w:rFonts w:eastAsia="黑体"/>
          <w:sz w:val="28"/>
          <w:szCs w:val="28"/>
        </w:rPr>
      </w:pPr>
    </w:p>
    <w:p w14:paraId="1E658DEF">
      <w:pPr>
        <w:rPr>
          <w:rFonts w:eastAsia="黑体"/>
          <w:sz w:val="28"/>
          <w:szCs w:val="28"/>
        </w:rPr>
      </w:pPr>
    </w:p>
    <w:p w14:paraId="7C24E277">
      <w:pPr>
        <w:rPr>
          <w:rFonts w:eastAsia="黑体"/>
          <w:sz w:val="28"/>
          <w:szCs w:val="28"/>
        </w:rPr>
      </w:pPr>
    </w:p>
    <w:p w14:paraId="0C2A4451">
      <w:pPr>
        <w:rPr>
          <w:rFonts w:eastAsia="黑体"/>
          <w:sz w:val="28"/>
          <w:szCs w:val="28"/>
        </w:rPr>
      </w:pPr>
    </w:p>
    <w:p w14:paraId="312D4B7D">
      <w:pPr>
        <w:rPr>
          <w:rFonts w:eastAsia="黑体"/>
          <w:sz w:val="28"/>
          <w:szCs w:val="28"/>
        </w:rPr>
      </w:pPr>
    </w:p>
    <w:p w14:paraId="47CB8FDE">
      <w:pPr>
        <w:spacing w:line="400" w:lineRule="exact"/>
        <w:outlineLvl w:val="0"/>
        <w:rPr>
          <w:rFonts w:hint="eastAsia" w:eastAsia="黑体"/>
          <w:sz w:val="28"/>
          <w:szCs w:val="28"/>
        </w:rPr>
      </w:pPr>
    </w:p>
    <w:p w14:paraId="28CB73EF">
      <w:pPr>
        <w:spacing w:line="400" w:lineRule="exact"/>
        <w:ind w:firstLine="560" w:firstLineChars="200"/>
        <w:jc w:val="center"/>
        <w:outlineLvl w:val="0"/>
        <w:rPr>
          <w:rFonts w:eastAsia="黑体"/>
          <w:sz w:val="28"/>
          <w:szCs w:val="28"/>
        </w:rPr>
      </w:pPr>
      <w:r>
        <w:rPr>
          <w:rFonts w:eastAsia="黑体"/>
          <w:sz w:val="28"/>
          <w:szCs w:val="28"/>
        </w:rPr>
        <w:t>云南省排污许可办事流程示意图</w:t>
      </w:r>
    </w:p>
    <w:p w14:paraId="3D4A2221">
      <w:pPr>
        <w:kinsoku w:val="0"/>
        <w:overflowPunct w:val="0"/>
        <w:spacing w:line="400" w:lineRule="exact"/>
        <w:jc w:val="center"/>
        <w:rPr>
          <w:sz w:val="20"/>
          <w:szCs w:val="20"/>
        </w:rPr>
      </w:pPr>
      <w:r>
        <w:rPr>
          <w:rFonts w:eastAsia="黑体"/>
          <w:sz w:val="28"/>
          <w:szCs w:val="28"/>
        </w:rPr>
        <mc:AlternateContent>
          <mc:Choice Requires="wps">
            <w:drawing>
              <wp:anchor distT="0" distB="0" distL="114300" distR="114300" simplePos="0" relativeHeight="251662336" behindDoc="0" locked="0" layoutInCell="1" allowOverlap="1">
                <wp:simplePos x="0" y="0"/>
                <wp:positionH relativeFrom="column">
                  <wp:posOffset>309880</wp:posOffset>
                </wp:positionH>
                <wp:positionV relativeFrom="paragraph">
                  <wp:posOffset>254635</wp:posOffset>
                </wp:positionV>
                <wp:extent cx="5071745" cy="6694170"/>
                <wp:effectExtent l="0" t="0" r="0" b="0"/>
                <wp:wrapNone/>
                <wp:docPr id="3" name="文本框 983"/>
                <wp:cNvGraphicFramePr/>
                <a:graphic xmlns:a="http://schemas.openxmlformats.org/drawingml/2006/main">
                  <a:graphicData uri="http://schemas.microsoft.com/office/word/2010/wordprocessingShape">
                    <wps:wsp>
                      <wps:cNvSpPr txBox="1"/>
                      <wps:spPr>
                        <a:xfrm>
                          <a:off x="0" y="0"/>
                          <a:ext cx="5071745" cy="6694170"/>
                        </a:xfrm>
                        <a:prstGeom prst="rect">
                          <a:avLst/>
                        </a:prstGeom>
                        <a:noFill/>
                        <a:ln w="9525">
                          <a:noFill/>
                        </a:ln>
                        <a:effectLst/>
                      </wps:spPr>
                      <wps:txbx>
                        <w:txbxContent>
                          <w:p w14:paraId="0D3E0CD3">
                            <w:pPr>
                              <w:rPr>
                                <w:rFonts w:hint="eastAsia"/>
                              </w:rPr>
                            </w:pPr>
                            <w:r>
                              <w:rPr>
                                <w:rFonts w:ascii="等线" w:hAnsi="等线" w:eastAsia="等线"/>
                                <w:szCs w:val="22"/>
                              </w:rPr>
                              <w:drawing>
                                <wp:inline distT="0" distB="0" distL="114300" distR="114300">
                                  <wp:extent cx="4916805" cy="5555615"/>
                                  <wp:effectExtent l="0" t="0" r="17145" b="698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a:stretch>
                                            <a:fillRect/>
                                          </a:stretch>
                                        </pic:blipFill>
                                        <pic:spPr>
                                          <a:xfrm>
                                            <a:off x="0" y="0"/>
                                            <a:ext cx="4916805" cy="5555615"/>
                                          </a:xfrm>
                                          <a:prstGeom prst="rect">
                                            <a:avLst/>
                                          </a:prstGeom>
                                          <a:noFill/>
                                          <a:ln w="9525">
                                            <a:noFill/>
                                          </a:ln>
                                        </pic:spPr>
                                      </pic:pic>
                                    </a:graphicData>
                                  </a:graphic>
                                </wp:inline>
                              </w:drawing>
                            </w:r>
                          </w:p>
                          <w:p w14:paraId="24EF16D6">
                            <w:pPr>
                              <w:spacing w:line="400" w:lineRule="exact"/>
                              <w:jc w:val="center"/>
                              <w:rPr>
                                <w:rFonts w:hint="eastAsia" w:ascii="黑体" w:hAnsi="黑体" w:eastAsia="黑体"/>
                                <w:szCs w:val="21"/>
                              </w:rPr>
                            </w:pPr>
                            <w:r>
                              <w:rPr>
                                <w:rFonts w:ascii="黑体" w:hAnsi="黑体" w:eastAsia="黑体"/>
                                <w:szCs w:val="21"/>
                              </w:rPr>
                              <w:t>图</w:t>
                            </w:r>
                            <w:r>
                              <w:rPr>
                                <w:rFonts w:hint="eastAsia" w:ascii="黑体" w:hAnsi="黑体" w:eastAsia="黑体"/>
                                <w:szCs w:val="21"/>
                              </w:rPr>
                              <w:t>2云南省排污许可办事流程示意图</w:t>
                            </w:r>
                          </w:p>
                        </w:txbxContent>
                      </wps:txbx>
                      <wps:bodyPr wrap="square" upright="1"/>
                    </wps:wsp>
                  </a:graphicData>
                </a:graphic>
              </wp:anchor>
            </w:drawing>
          </mc:Choice>
          <mc:Fallback>
            <w:pict>
              <v:shape id="文本框 983" o:spid="_x0000_s1026" o:spt="202" type="#_x0000_t202" style="position:absolute;left:0pt;margin-left:24.4pt;margin-top:20.05pt;height:527.1pt;width:399.35pt;z-index:251662336;mso-width-relative:page;mso-height-relative:page;" filled="f" stroked="f" coordsize="21600,21600" o:gfxdata="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JBNxtcAAAAKAQAADwAAAAAAAAABACAAAAAiAAAAZHJzL2Rv&#10;d25yZXYueG1sUEsBAhQAFAAAAAgAh07iQC9z7SjJAQAAdgMAAA4AAAAAAAAAAQAgAAAAJgEAAGRy&#10;cy9lMm9Eb2MueG1sUEsFBgAAAAAGAAYAWQEAAGEFAAAAAA==&#10;">
                <v:fill on="f" focussize="0,0"/>
                <v:stroke on="f"/>
                <v:imagedata o:title=""/>
                <o:lock v:ext="edit" aspectratio="f"/>
                <v:textbox>
                  <w:txbxContent>
                    <w:p w14:paraId="0D3E0CD3">
                      <w:pPr>
                        <w:rPr>
                          <w:rFonts w:hint="eastAsia"/>
                        </w:rPr>
                      </w:pPr>
                      <w:r>
                        <w:rPr>
                          <w:rFonts w:ascii="等线" w:hAnsi="等线" w:eastAsia="等线"/>
                          <w:szCs w:val="22"/>
                        </w:rPr>
                        <w:drawing>
                          <wp:inline distT="0" distB="0" distL="114300" distR="114300">
                            <wp:extent cx="4916805" cy="5555615"/>
                            <wp:effectExtent l="0" t="0" r="17145" b="698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a:stretch>
                                      <a:fillRect/>
                                    </a:stretch>
                                  </pic:blipFill>
                                  <pic:spPr>
                                    <a:xfrm>
                                      <a:off x="0" y="0"/>
                                      <a:ext cx="4916805" cy="5555615"/>
                                    </a:xfrm>
                                    <a:prstGeom prst="rect">
                                      <a:avLst/>
                                    </a:prstGeom>
                                    <a:noFill/>
                                    <a:ln w="9525">
                                      <a:noFill/>
                                    </a:ln>
                                  </pic:spPr>
                                </pic:pic>
                              </a:graphicData>
                            </a:graphic>
                          </wp:inline>
                        </w:drawing>
                      </w:r>
                    </w:p>
                    <w:p w14:paraId="24EF16D6">
                      <w:pPr>
                        <w:spacing w:line="400" w:lineRule="exact"/>
                        <w:jc w:val="center"/>
                        <w:rPr>
                          <w:rFonts w:hint="eastAsia" w:ascii="黑体" w:hAnsi="黑体" w:eastAsia="黑体"/>
                          <w:szCs w:val="21"/>
                        </w:rPr>
                      </w:pPr>
                      <w:r>
                        <w:rPr>
                          <w:rFonts w:ascii="黑体" w:hAnsi="黑体" w:eastAsia="黑体"/>
                          <w:szCs w:val="21"/>
                        </w:rPr>
                        <w:t>图</w:t>
                      </w:r>
                      <w:r>
                        <w:rPr>
                          <w:rFonts w:hint="eastAsia" w:ascii="黑体" w:hAnsi="黑体" w:eastAsia="黑体"/>
                          <w:szCs w:val="21"/>
                        </w:rPr>
                        <w:t>2云南省排污许可办事流程示意图</w:t>
                      </w:r>
                    </w:p>
                  </w:txbxContent>
                </v:textbox>
              </v:shape>
            </w:pict>
          </mc:Fallback>
        </mc:AlternateContent>
      </w:r>
    </w:p>
    <w:p w14:paraId="1CA44993">
      <w:pPr>
        <w:rPr>
          <w:rFonts w:eastAsia="黑体"/>
          <w:sz w:val="28"/>
          <w:szCs w:val="28"/>
        </w:rPr>
      </w:pPr>
    </w:p>
    <w:p w14:paraId="306C460B">
      <w:pPr>
        <w:rPr>
          <w:rFonts w:eastAsia="黑体"/>
          <w:sz w:val="28"/>
          <w:szCs w:val="28"/>
        </w:rPr>
        <w:sectPr>
          <w:headerReference r:id="rId10" w:type="default"/>
          <w:pgSz w:w="11906" w:h="16838"/>
          <w:pgMar w:top="2098" w:right="1474" w:bottom="1985" w:left="1588" w:header="851" w:footer="851" w:gutter="0"/>
          <w:pgNumType w:fmt="numberInDash"/>
          <w:cols w:space="720" w:num="1"/>
          <w:docGrid w:type="lines" w:linePitch="312" w:charSpace="0"/>
        </w:sectPr>
      </w:pPr>
    </w:p>
    <w:p w14:paraId="7DD850C3">
      <w:pPr>
        <w:spacing w:line="400" w:lineRule="exact"/>
        <w:jc w:val="center"/>
        <w:outlineLvl w:val="0"/>
        <w:rPr>
          <w:rFonts w:hint="eastAsia" w:eastAsia="黑体"/>
          <w:sz w:val="28"/>
          <w:szCs w:val="28"/>
        </w:rPr>
      </w:pPr>
      <w:bookmarkStart w:id="3" w:name="_Toc518132469"/>
      <w:r>
        <w:rPr>
          <w:rFonts w:eastAsia="黑体"/>
          <w:sz w:val="28"/>
          <w:szCs w:val="28"/>
        </w:rPr>
        <w:t>国家统一编码排污许可承诺书</w:t>
      </w:r>
      <w:bookmarkEnd w:id="3"/>
    </w:p>
    <w:p w14:paraId="19D32427">
      <w:pPr>
        <w:spacing w:line="400" w:lineRule="exact"/>
        <w:jc w:val="center"/>
        <w:outlineLvl w:val="0"/>
        <w:rPr>
          <w:rFonts w:eastAsia="黑体"/>
          <w:sz w:val="28"/>
          <w:szCs w:val="28"/>
        </w:rPr>
      </w:pPr>
    </w:p>
    <w:p w14:paraId="29C96E40">
      <w:pPr>
        <w:adjustRightInd w:val="0"/>
        <w:snapToGrid w:val="0"/>
        <w:jc w:val="center"/>
        <w:rPr>
          <w:rFonts w:eastAsia="方正小标宋_GBK"/>
          <w:sz w:val="38"/>
          <w:szCs w:val="38"/>
        </w:rPr>
      </w:pPr>
      <w:r>
        <w:rPr>
          <w:rFonts w:eastAsia="方正小标宋_GBK"/>
          <w:sz w:val="38"/>
          <w:szCs w:val="38"/>
        </w:rPr>
        <w:t>承   诺   书</w:t>
      </w:r>
    </w:p>
    <w:p w14:paraId="01216DD7">
      <w:pPr>
        <w:adjustRightInd w:val="0"/>
        <w:snapToGrid w:val="0"/>
        <w:spacing w:before="249" w:beforeLines="80"/>
        <w:jc w:val="center"/>
        <w:rPr>
          <w:rFonts w:eastAsia="楷体_GB2312"/>
          <w:sz w:val="32"/>
          <w:szCs w:val="32"/>
        </w:rPr>
      </w:pPr>
      <w:r>
        <w:rPr>
          <w:rFonts w:eastAsia="楷体_GB2312"/>
          <w:sz w:val="32"/>
          <w:szCs w:val="32"/>
        </w:rPr>
        <w:t>（样  本）</w:t>
      </w:r>
    </w:p>
    <w:p w14:paraId="28D56664">
      <w:pPr>
        <w:adjustRightInd w:val="0"/>
        <w:snapToGrid w:val="0"/>
        <w:spacing w:line="408" w:lineRule="auto"/>
        <w:rPr>
          <w:rFonts w:eastAsia="黑体"/>
          <w:sz w:val="32"/>
          <w:szCs w:val="22"/>
        </w:rPr>
      </w:pPr>
    </w:p>
    <w:p w14:paraId="4B6B6F44">
      <w:pPr>
        <w:adjustRightInd w:val="0"/>
        <w:snapToGrid w:val="0"/>
        <w:spacing w:line="360" w:lineRule="auto"/>
        <w:rPr>
          <w:rFonts w:eastAsia="仿宋_GB2312"/>
          <w:sz w:val="30"/>
          <w:szCs w:val="22"/>
        </w:rPr>
      </w:pPr>
      <w:r>
        <w:rPr>
          <w:rFonts w:eastAsia="仿宋_GB2312"/>
          <w:sz w:val="30"/>
          <w:szCs w:val="22"/>
        </w:rPr>
        <w:t>**</w:t>
      </w:r>
      <w:r>
        <w:rPr>
          <w:rFonts w:hint="eastAsia" w:eastAsia="仿宋_GB2312"/>
          <w:sz w:val="30"/>
          <w:szCs w:val="22"/>
          <w:lang w:eastAsia="zh-CN"/>
        </w:rPr>
        <w:t>生态环境</w:t>
      </w:r>
      <w:r>
        <w:rPr>
          <w:rFonts w:eastAsia="仿宋_GB2312"/>
          <w:sz w:val="30"/>
          <w:szCs w:val="22"/>
        </w:rPr>
        <w:t>厅（局）：</w:t>
      </w:r>
    </w:p>
    <w:p w14:paraId="3C38FBD4">
      <w:pPr>
        <w:adjustRightInd w:val="0"/>
        <w:snapToGrid w:val="0"/>
        <w:spacing w:line="360" w:lineRule="auto"/>
        <w:ind w:firstLine="600" w:firstLineChars="200"/>
        <w:rPr>
          <w:rFonts w:eastAsia="仿宋_GB2312"/>
          <w:sz w:val="30"/>
          <w:szCs w:val="22"/>
        </w:rPr>
      </w:pPr>
      <w:r>
        <w:rPr>
          <w:rFonts w:eastAsia="仿宋_GB2312"/>
          <w:sz w:val="30"/>
          <w:szCs w:val="22"/>
        </w:rPr>
        <w:t>我单位已了解《排污许可管理办法》及其他相关文件规定，知晓本单位的责任、权利和义务。我单位不存在依法</w:t>
      </w:r>
      <w:r>
        <w:rPr>
          <w:rFonts w:eastAsia="仿宋_GB2312"/>
          <w:sz w:val="30"/>
          <w:szCs w:val="30"/>
        </w:rPr>
        <w:t>明令淘汰或者立即淘汰的落后生产工艺装备、落后产品</w:t>
      </w:r>
      <w:r>
        <w:rPr>
          <w:rFonts w:eastAsia="仿宋_GB2312"/>
          <w:sz w:val="30"/>
          <w:szCs w:val="22"/>
        </w:rPr>
        <w:t>，对所提交排污许可证申请材料的完整性、真实性和合法性承担法律责任。我单位将严格按照排污许可证的规定排放污染物、规范运行管理、运行维护污染防治设施、开展自行监测、进行台账记录并按时提交执行报告、及时公开信息。我单位一旦发现排放行为与排污许可证规定不符，将立即采取措施改正并报告</w:t>
      </w:r>
      <w:r>
        <w:rPr>
          <w:rFonts w:hint="eastAsia" w:eastAsia="仿宋_GB2312"/>
          <w:sz w:val="30"/>
          <w:szCs w:val="22"/>
          <w:lang w:eastAsia="zh-CN"/>
        </w:rPr>
        <w:t>生态环境</w:t>
      </w:r>
      <w:r>
        <w:rPr>
          <w:rFonts w:eastAsia="仿宋_GB2312"/>
          <w:sz w:val="30"/>
          <w:szCs w:val="22"/>
        </w:rPr>
        <w:t>主管部门。我单位将配合</w:t>
      </w:r>
      <w:r>
        <w:rPr>
          <w:rFonts w:hint="eastAsia" w:eastAsia="仿宋_GB2312"/>
          <w:sz w:val="30"/>
          <w:szCs w:val="22"/>
          <w:lang w:eastAsia="zh-CN"/>
        </w:rPr>
        <w:t>生态环境</w:t>
      </w:r>
      <w:r>
        <w:rPr>
          <w:rFonts w:eastAsia="仿宋_GB2312"/>
          <w:sz w:val="30"/>
          <w:szCs w:val="22"/>
        </w:rPr>
        <w:t>主管部门监管和社会公众监督，如有违法违规行为，将积极配合调查，并依法接受处罚。</w:t>
      </w:r>
    </w:p>
    <w:p w14:paraId="3B807318">
      <w:pPr>
        <w:adjustRightInd w:val="0"/>
        <w:snapToGrid w:val="0"/>
        <w:spacing w:line="360" w:lineRule="auto"/>
        <w:ind w:firstLine="600" w:firstLineChars="200"/>
        <w:rPr>
          <w:rFonts w:eastAsia="仿宋_GB2312"/>
          <w:sz w:val="30"/>
          <w:szCs w:val="22"/>
        </w:rPr>
      </w:pPr>
      <w:r>
        <w:rPr>
          <w:rFonts w:eastAsia="仿宋_GB2312"/>
          <w:sz w:val="30"/>
          <w:szCs w:val="22"/>
        </w:rPr>
        <w:t>特此承诺。</w:t>
      </w:r>
    </w:p>
    <w:p w14:paraId="697BEFB9">
      <w:pPr>
        <w:adjustRightInd w:val="0"/>
        <w:snapToGrid w:val="0"/>
        <w:spacing w:line="560" w:lineRule="exact"/>
        <w:ind w:firstLine="600" w:firstLineChars="200"/>
        <w:jc w:val="left"/>
        <w:rPr>
          <w:rFonts w:eastAsia="仿宋_GB2312"/>
          <w:sz w:val="30"/>
          <w:szCs w:val="22"/>
        </w:rPr>
      </w:pPr>
    </w:p>
    <w:p w14:paraId="445A1FBE">
      <w:pPr>
        <w:adjustRightInd w:val="0"/>
        <w:snapToGrid w:val="0"/>
        <w:spacing w:line="560" w:lineRule="exact"/>
        <w:ind w:firstLine="600" w:firstLineChars="200"/>
        <w:jc w:val="left"/>
        <w:rPr>
          <w:rFonts w:eastAsia="仿宋_GB2312"/>
          <w:sz w:val="30"/>
          <w:szCs w:val="22"/>
        </w:rPr>
      </w:pPr>
    </w:p>
    <w:p w14:paraId="507E2A5A">
      <w:pPr>
        <w:adjustRightInd w:val="0"/>
        <w:snapToGrid w:val="0"/>
        <w:spacing w:line="360" w:lineRule="auto"/>
        <w:ind w:right="900" w:firstLine="600" w:firstLineChars="200"/>
        <w:jc w:val="right"/>
        <w:rPr>
          <w:rFonts w:eastAsia="仿宋_GB2312"/>
          <w:b/>
          <w:sz w:val="30"/>
          <w:szCs w:val="22"/>
        </w:rPr>
      </w:pPr>
      <w:r>
        <w:rPr>
          <w:rFonts w:eastAsia="仿宋_GB2312"/>
          <w:sz w:val="30"/>
          <w:szCs w:val="22"/>
        </w:rPr>
        <w:t xml:space="preserve">单位名称：　（盖章）    </w:t>
      </w:r>
    </w:p>
    <w:p w14:paraId="51D68EB0">
      <w:pPr>
        <w:adjustRightInd w:val="0"/>
        <w:snapToGrid w:val="0"/>
        <w:spacing w:line="360" w:lineRule="auto"/>
        <w:ind w:right="368" w:firstLine="600" w:firstLineChars="200"/>
        <w:rPr>
          <w:sz w:val="30"/>
          <w:szCs w:val="22"/>
        </w:rPr>
      </w:pPr>
      <w:r>
        <w:rPr>
          <w:rFonts w:eastAsia="仿宋_GB2312"/>
          <w:sz w:val="30"/>
          <w:szCs w:val="22"/>
        </w:rPr>
        <w:t>法定代表人（主要负责人）：  （签字）    年   月   日</w:t>
      </w:r>
    </w:p>
    <w:p w14:paraId="14262264">
      <w:pPr>
        <w:adjustRightInd w:val="0"/>
        <w:snapToGrid w:val="0"/>
        <w:spacing w:line="400" w:lineRule="exact"/>
        <w:ind w:right="848"/>
        <w:rPr>
          <w:sz w:val="18"/>
          <w:szCs w:val="18"/>
        </w:rPr>
        <w:sectPr>
          <w:pgSz w:w="11906" w:h="16838"/>
          <w:pgMar w:top="2098" w:right="1474" w:bottom="1985" w:left="1588" w:header="851" w:footer="851" w:gutter="0"/>
          <w:pgNumType w:fmt="numberInDash"/>
          <w:cols w:space="720" w:num="1"/>
          <w:docGrid w:type="lines" w:linePitch="312" w:charSpace="0"/>
        </w:sectPr>
      </w:pPr>
      <w:r>
        <w:rPr>
          <w:sz w:val="18"/>
          <w:szCs w:val="18"/>
        </w:rPr>
        <w:t>下载链接：</w:t>
      </w:r>
      <w:r>
        <w:rPr>
          <w:sz w:val="18"/>
          <w:szCs w:val="18"/>
        </w:rPr>
        <w:fldChar w:fldCharType="begin"/>
      </w:r>
      <w:r>
        <w:rPr>
          <w:sz w:val="18"/>
          <w:szCs w:val="18"/>
        </w:rPr>
        <w:instrText xml:space="preserve"> HYPERLINK "http://permit.mep.gov.cn/permitExt/outside/default.jsp" </w:instrText>
      </w:r>
      <w:r>
        <w:rPr>
          <w:sz w:val="18"/>
          <w:szCs w:val="18"/>
        </w:rPr>
        <w:fldChar w:fldCharType="separate"/>
      </w:r>
      <w:r>
        <w:t>http://permit.mep.gov.cn/permitExt/outside/default.jsp</w:t>
      </w:r>
      <w:r>
        <w:rPr>
          <w:sz w:val="18"/>
          <w:szCs w:val="18"/>
        </w:rPr>
        <w:fldChar w:fldCharType="end"/>
      </w:r>
      <w:r>
        <w:rPr>
          <w:sz w:val="18"/>
          <w:szCs w:val="18"/>
        </w:rPr>
        <w:t>，右下角“附件资料”进行下载</w:t>
      </w:r>
    </w:p>
    <w:p w14:paraId="7AEF9AB5">
      <w:pPr>
        <w:spacing w:line="400" w:lineRule="exact"/>
        <w:rPr>
          <w:rFonts w:eastAsia="黑体"/>
          <w:sz w:val="32"/>
          <w:szCs w:val="32"/>
        </w:rPr>
      </w:pPr>
    </w:p>
    <w:p w14:paraId="1DC59296">
      <w:pPr>
        <w:spacing w:line="400" w:lineRule="exact"/>
        <w:ind w:firstLine="560" w:firstLineChars="200"/>
        <w:jc w:val="center"/>
        <w:outlineLvl w:val="0"/>
        <w:rPr>
          <w:rFonts w:eastAsia="黑体"/>
          <w:sz w:val="28"/>
          <w:szCs w:val="28"/>
        </w:rPr>
      </w:pPr>
      <w:r>
        <w:rPr>
          <w:rFonts w:eastAsia="黑体"/>
          <w:sz w:val="28"/>
          <w:szCs w:val="28"/>
        </w:rPr>
        <w:t>云南省排放污染物许可证申请表（空表封面）</w:t>
      </w:r>
    </w:p>
    <w:p w14:paraId="7BFFA771">
      <w:pPr>
        <w:adjustRightInd w:val="0"/>
        <w:snapToGrid w:val="0"/>
        <w:spacing w:line="400" w:lineRule="exact"/>
        <w:ind w:right="368"/>
        <w:jc w:val="left"/>
        <w:rPr>
          <w:rFonts w:eastAsia="仿宋_GB2312"/>
          <w:sz w:val="32"/>
          <w:szCs w:val="32"/>
        </w:rPr>
      </w:pPr>
    </w:p>
    <w:p w14:paraId="742BD62F">
      <w:pPr>
        <w:pStyle w:val="32"/>
        <w:spacing w:line="400" w:lineRule="exact"/>
        <w:jc w:val="center"/>
        <w:rPr>
          <w:rFonts w:eastAsia="黑体" w:cs="Times New Roman"/>
          <w:sz w:val="28"/>
          <w:szCs w:val="28"/>
        </w:rPr>
      </w:pPr>
      <w:r>
        <w:rPr>
          <w:rFonts w:eastAsia="黑体"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750570</wp:posOffset>
                </wp:positionH>
                <wp:positionV relativeFrom="paragraph">
                  <wp:posOffset>116840</wp:posOffset>
                </wp:positionV>
                <wp:extent cx="6744970" cy="4045585"/>
                <wp:effectExtent l="0" t="0" r="0" b="0"/>
                <wp:wrapNone/>
                <wp:docPr id="5" name="文本框 987"/>
                <wp:cNvGraphicFramePr/>
                <a:graphic xmlns:a="http://schemas.openxmlformats.org/drawingml/2006/main">
                  <a:graphicData uri="http://schemas.microsoft.com/office/word/2010/wordprocessingShape">
                    <wps:wsp>
                      <wps:cNvSpPr txBox="1"/>
                      <wps:spPr>
                        <a:xfrm>
                          <a:off x="0" y="0"/>
                          <a:ext cx="6744970" cy="4045585"/>
                        </a:xfrm>
                        <a:prstGeom prst="rect">
                          <a:avLst/>
                        </a:prstGeom>
                        <a:noFill/>
                        <a:ln w="9525">
                          <a:noFill/>
                        </a:ln>
                        <a:effectLst>
                          <a:outerShdw dist="35921" dir="18900000" algn="ctr" rotWithShape="0">
                            <a:srgbClr val="000000"/>
                          </a:outerShdw>
                        </a:effectLst>
                      </wps:spPr>
                      <wps:txbx>
                        <w:txbxContent>
                          <w:p w14:paraId="18BBEE7D">
                            <w:pPr>
                              <w:widowControl/>
                              <w:jc w:val="center"/>
                              <w:rPr>
                                <w:rFonts w:ascii="宋体" w:hAnsi="宋体" w:cs="宋体"/>
                                <w:kern w:val="0"/>
                                <w:sz w:val="24"/>
                              </w:rPr>
                            </w:pPr>
                            <w:r>
                              <w:rPr>
                                <w:rFonts w:ascii="宋体" w:hAnsi="宋体" w:cs="宋体"/>
                                <w:kern w:val="0"/>
                                <w:sz w:val="24"/>
                              </w:rPr>
                              <w:drawing>
                                <wp:inline distT="0" distB="0" distL="114300" distR="114300">
                                  <wp:extent cx="6644005" cy="3872230"/>
                                  <wp:effectExtent l="0" t="0" r="4445" b="13970"/>
                                  <wp:docPr id="9" name="图片 2" descr="说明: C:\Users\DELL\AppData\Roaming\Tencent\Users\148427952\QQ\WinTemp\RichOle\$N`MZ9)AAX2SU[@[8M]4$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说明: C:\Users\DELL\AppData\Roaming\Tencent\Users\148427952\QQ\WinTemp\RichOle\$N`MZ9)AAX2SU[@[8M]4$YT.png"/>
                                          <pic:cNvPicPr>
                                            <a:picLocks noChangeAspect="1"/>
                                          </pic:cNvPicPr>
                                        </pic:nvPicPr>
                                        <pic:blipFill>
                                          <a:blip r:embed="rId14"/>
                                          <a:stretch>
                                            <a:fillRect/>
                                          </a:stretch>
                                        </pic:blipFill>
                                        <pic:spPr>
                                          <a:xfrm>
                                            <a:off x="0" y="0"/>
                                            <a:ext cx="6644005" cy="3872230"/>
                                          </a:xfrm>
                                          <a:prstGeom prst="rect">
                                            <a:avLst/>
                                          </a:prstGeom>
                                          <a:noFill/>
                                          <a:ln w="9525">
                                            <a:noFill/>
                                          </a:ln>
                                        </pic:spPr>
                                      </pic:pic>
                                    </a:graphicData>
                                  </a:graphic>
                                </wp:inline>
                              </w:drawing>
                            </w:r>
                          </w:p>
                          <w:p w14:paraId="3B32863A">
                            <w:pPr>
                              <w:jc w:val="center"/>
                            </w:pPr>
                          </w:p>
                        </w:txbxContent>
                      </wps:txbx>
                      <wps:bodyPr wrap="square" upright="1"/>
                    </wps:wsp>
                  </a:graphicData>
                </a:graphic>
              </wp:anchor>
            </w:drawing>
          </mc:Choice>
          <mc:Fallback>
            <w:pict>
              <v:shape id="文本框 987" o:spid="_x0000_s1026" o:spt="202" type="#_x0000_t202" style="position:absolute;left:0pt;margin-left:59.1pt;margin-top:9.2pt;height:318.55pt;width:531.1pt;z-index:251664384;mso-width-relative:page;mso-height-relative:page;" filled="f" stroked="f" coordsize="21600,21600" o:gfxdata="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HsQP1gAAAAsBAAAPAAAAAAAAAAEAIAAAACIAAABk&#10;cnMvZG93bnJldi54bWxQSwECFAAUAAAACACHTuJAju4vXQgCAADvAwAADgAAAAAAAAABACAAAAAl&#10;AQAAZHJzL2Uyb0RvYy54bWxQSwUGAAAAAAYABgBZAQAAnwUAAAAA&#10;">
                <v:fill on="f" focussize="0,0"/>
                <v:stroke on="f"/>
                <v:imagedata o:title=""/>
                <o:lock v:ext="edit" aspectratio="f"/>
                <v:shadow on="t" color="#000000" offset="2pt,-2pt" origin="0f,0f" matrix="65536f,0f,0f,65536f"/>
                <v:textbox>
                  <w:txbxContent>
                    <w:p w14:paraId="18BBEE7D">
                      <w:pPr>
                        <w:widowControl/>
                        <w:jc w:val="center"/>
                        <w:rPr>
                          <w:rFonts w:ascii="宋体" w:hAnsi="宋体" w:cs="宋体"/>
                          <w:kern w:val="0"/>
                          <w:sz w:val="24"/>
                        </w:rPr>
                      </w:pPr>
                      <w:r>
                        <w:rPr>
                          <w:rFonts w:ascii="宋体" w:hAnsi="宋体" w:cs="宋体"/>
                          <w:kern w:val="0"/>
                          <w:sz w:val="24"/>
                        </w:rPr>
                        <w:drawing>
                          <wp:inline distT="0" distB="0" distL="114300" distR="114300">
                            <wp:extent cx="6644005" cy="3872230"/>
                            <wp:effectExtent l="0" t="0" r="4445" b="13970"/>
                            <wp:docPr id="9" name="图片 2" descr="说明: C:\Users\DELL\AppData\Roaming\Tencent\Users\148427952\QQ\WinTemp\RichOle\$N`MZ9)AAX2SU[@[8M]4$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说明: C:\Users\DELL\AppData\Roaming\Tencent\Users\148427952\QQ\WinTemp\RichOle\$N`MZ9)AAX2SU[@[8M]4$YT.png"/>
                                    <pic:cNvPicPr>
                                      <a:picLocks noChangeAspect="1"/>
                                    </pic:cNvPicPr>
                                  </pic:nvPicPr>
                                  <pic:blipFill>
                                    <a:blip r:embed="rId14"/>
                                    <a:stretch>
                                      <a:fillRect/>
                                    </a:stretch>
                                  </pic:blipFill>
                                  <pic:spPr>
                                    <a:xfrm>
                                      <a:off x="0" y="0"/>
                                      <a:ext cx="6644005" cy="3872230"/>
                                    </a:xfrm>
                                    <a:prstGeom prst="rect">
                                      <a:avLst/>
                                    </a:prstGeom>
                                    <a:noFill/>
                                    <a:ln w="9525">
                                      <a:noFill/>
                                    </a:ln>
                                  </pic:spPr>
                                </pic:pic>
                              </a:graphicData>
                            </a:graphic>
                          </wp:inline>
                        </w:drawing>
                      </w:r>
                    </w:p>
                    <w:p w14:paraId="3B32863A">
                      <w:pPr>
                        <w:jc w:val="center"/>
                      </w:pPr>
                    </w:p>
                  </w:txbxContent>
                </v:textbox>
              </v:shape>
            </w:pict>
          </mc:Fallback>
        </mc:AlternateContent>
      </w:r>
    </w:p>
    <w:p w14:paraId="210C4282">
      <w:pPr>
        <w:pStyle w:val="32"/>
        <w:spacing w:line="400" w:lineRule="exact"/>
        <w:jc w:val="center"/>
        <w:rPr>
          <w:rFonts w:cs="Times New Roman"/>
          <w:sz w:val="28"/>
          <w:szCs w:val="28"/>
          <w:lang w:val="zh-TW" w:eastAsia="zh-TW"/>
        </w:rPr>
      </w:pPr>
    </w:p>
    <w:p w14:paraId="51F1D167">
      <w:pPr>
        <w:pStyle w:val="32"/>
        <w:spacing w:line="400" w:lineRule="exact"/>
        <w:jc w:val="center"/>
        <w:rPr>
          <w:rFonts w:cs="Times New Roman"/>
        </w:rPr>
      </w:pPr>
      <w:r>
        <w:rPr>
          <w:rFonts w:cs="Times New Roman"/>
        </w:rPr>
        <w:drawing>
          <wp:inline distT="0" distB="0" distL="114300" distR="114300">
            <wp:extent cx="5610860" cy="3803650"/>
            <wp:effectExtent l="0" t="0" r="8890" b="6350"/>
            <wp:docPr id="10" name="图片 1073742047" descr="C:\Users\hcx\Desktop\2018-08-06_165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73742047" descr="C:\Users\hcx\Desktop\2018-08-06_165906.png"/>
                    <pic:cNvPicPr>
                      <a:picLocks noChangeAspect="1"/>
                    </pic:cNvPicPr>
                  </pic:nvPicPr>
                  <pic:blipFill>
                    <a:blip r:embed="rId15"/>
                    <a:stretch>
                      <a:fillRect/>
                    </a:stretch>
                  </pic:blipFill>
                  <pic:spPr>
                    <a:xfrm>
                      <a:off x="0" y="0"/>
                      <a:ext cx="5610860" cy="3803650"/>
                    </a:xfrm>
                    <a:prstGeom prst="rect">
                      <a:avLst/>
                    </a:prstGeom>
                    <a:noFill/>
                    <a:ln w="9525">
                      <a:noFill/>
                    </a:ln>
                  </pic:spPr>
                </pic:pic>
              </a:graphicData>
            </a:graphic>
          </wp:inline>
        </w:drawing>
      </w:r>
    </w:p>
    <w:p w14:paraId="787DBD99">
      <w:pPr>
        <w:pStyle w:val="32"/>
        <w:spacing w:line="400" w:lineRule="exact"/>
        <w:jc w:val="center"/>
        <w:rPr>
          <w:rFonts w:cs="Times New Roman"/>
        </w:rPr>
      </w:pPr>
    </w:p>
    <w:p w14:paraId="73C4333C">
      <w:pPr>
        <w:pStyle w:val="32"/>
        <w:spacing w:line="400" w:lineRule="exact"/>
        <w:jc w:val="center"/>
        <w:rPr>
          <w:rFonts w:cs="Times New Roman"/>
        </w:rPr>
      </w:pPr>
    </w:p>
    <w:p w14:paraId="1DBE93BC">
      <w:pPr>
        <w:adjustRightInd w:val="0"/>
        <w:snapToGrid w:val="0"/>
        <w:spacing w:line="400" w:lineRule="exact"/>
        <w:ind w:right="368" w:firstLine="3960" w:firstLineChars="1650"/>
        <w:jc w:val="right"/>
        <w:rPr>
          <w:rFonts w:eastAsia="仿宋"/>
          <w:sz w:val="24"/>
        </w:rPr>
      </w:pPr>
    </w:p>
    <w:p w14:paraId="66A25664">
      <w:pPr>
        <w:adjustRightInd w:val="0"/>
        <w:snapToGrid w:val="0"/>
        <w:spacing w:line="400" w:lineRule="exact"/>
        <w:ind w:right="368" w:firstLine="3960" w:firstLineChars="1650"/>
        <w:jc w:val="right"/>
        <w:rPr>
          <w:rFonts w:eastAsia="仿宋"/>
          <w:sz w:val="24"/>
        </w:rPr>
      </w:pPr>
    </w:p>
    <w:p w14:paraId="48634C36">
      <w:pPr>
        <w:adjustRightInd w:val="0"/>
        <w:snapToGrid w:val="0"/>
        <w:spacing w:line="400" w:lineRule="exact"/>
        <w:ind w:right="368" w:firstLine="3960" w:firstLineChars="1650"/>
        <w:jc w:val="right"/>
        <w:rPr>
          <w:rFonts w:eastAsia="仿宋"/>
          <w:sz w:val="24"/>
        </w:rPr>
      </w:pPr>
    </w:p>
    <w:p w14:paraId="7DBB8C09">
      <w:pPr>
        <w:adjustRightInd w:val="0"/>
        <w:snapToGrid w:val="0"/>
        <w:spacing w:line="400" w:lineRule="exact"/>
        <w:ind w:right="368" w:firstLine="3960" w:firstLineChars="1650"/>
        <w:jc w:val="right"/>
        <w:rPr>
          <w:rFonts w:eastAsia="仿宋"/>
          <w:sz w:val="24"/>
        </w:rPr>
      </w:pPr>
    </w:p>
    <w:p w14:paraId="704BAA1A">
      <w:pPr>
        <w:adjustRightInd w:val="0"/>
        <w:snapToGrid w:val="0"/>
        <w:spacing w:line="400" w:lineRule="exact"/>
        <w:ind w:right="368" w:firstLine="3960" w:firstLineChars="1650"/>
        <w:jc w:val="right"/>
        <w:rPr>
          <w:rFonts w:eastAsia="仿宋"/>
          <w:sz w:val="24"/>
        </w:rPr>
      </w:pPr>
    </w:p>
    <w:p w14:paraId="1E1FD449">
      <w:pPr>
        <w:adjustRightInd w:val="0"/>
        <w:snapToGrid w:val="0"/>
        <w:spacing w:line="400" w:lineRule="exact"/>
        <w:ind w:right="848"/>
        <w:rPr>
          <w:rFonts w:eastAsia="仿宋"/>
          <w:sz w:val="24"/>
        </w:rPr>
      </w:pPr>
    </w:p>
    <w:p w14:paraId="60135901">
      <w:pPr>
        <w:adjustRightInd w:val="0"/>
        <w:snapToGrid w:val="0"/>
        <w:spacing w:line="400" w:lineRule="exact"/>
        <w:ind w:right="848"/>
        <w:rPr>
          <w:rFonts w:eastAsia="仿宋"/>
          <w:sz w:val="24"/>
        </w:rPr>
      </w:pPr>
    </w:p>
    <w:p w14:paraId="2DD3C6D1">
      <w:pPr>
        <w:adjustRightInd w:val="0"/>
        <w:snapToGrid w:val="0"/>
        <w:spacing w:line="400" w:lineRule="exact"/>
        <w:ind w:right="848"/>
        <w:rPr>
          <w:rFonts w:eastAsia="仿宋"/>
          <w:sz w:val="24"/>
        </w:rPr>
      </w:pPr>
    </w:p>
    <w:p w14:paraId="3D4979D0">
      <w:pPr>
        <w:adjustRightInd w:val="0"/>
        <w:snapToGrid w:val="0"/>
        <w:spacing w:line="400" w:lineRule="exact"/>
        <w:ind w:right="848"/>
        <w:rPr>
          <w:rFonts w:eastAsia="仿宋"/>
          <w:sz w:val="24"/>
        </w:rPr>
      </w:pPr>
    </w:p>
    <w:p w14:paraId="428FE485">
      <w:pPr>
        <w:adjustRightInd w:val="0"/>
        <w:snapToGrid w:val="0"/>
        <w:spacing w:line="400" w:lineRule="exact"/>
        <w:ind w:right="848"/>
        <w:rPr>
          <w:rFonts w:eastAsia="仿宋"/>
          <w:sz w:val="24"/>
        </w:rPr>
      </w:pPr>
    </w:p>
    <w:p w14:paraId="22592594">
      <w:pPr>
        <w:adjustRightInd w:val="0"/>
        <w:snapToGrid w:val="0"/>
        <w:spacing w:line="400" w:lineRule="exact"/>
        <w:ind w:right="848"/>
        <w:rPr>
          <w:rFonts w:eastAsia="仿宋"/>
          <w:sz w:val="24"/>
        </w:rPr>
      </w:pPr>
    </w:p>
    <w:p w14:paraId="0CF720BC">
      <w:pPr>
        <w:adjustRightInd w:val="0"/>
        <w:snapToGrid w:val="0"/>
        <w:spacing w:line="400" w:lineRule="exact"/>
        <w:ind w:right="848"/>
        <w:rPr>
          <w:rFonts w:eastAsia="仿宋"/>
          <w:sz w:val="24"/>
        </w:rPr>
      </w:pPr>
    </w:p>
    <w:p w14:paraId="54947E72">
      <w:pPr>
        <w:adjustRightInd w:val="0"/>
        <w:snapToGrid w:val="0"/>
        <w:spacing w:line="400" w:lineRule="exact"/>
        <w:ind w:right="848"/>
        <w:rPr>
          <w:rFonts w:eastAsia="仿宋"/>
          <w:sz w:val="24"/>
        </w:rPr>
      </w:pPr>
    </w:p>
    <w:p w14:paraId="7AFCF103">
      <w:pPr>
        <w:adjustRightInd w:val="0"/>
        <w:snapToGrid w:val="0"/>
        <w:spacing w:line="400" w:lineRule="exact"/>
        <w:ind w:right="848"/>
        <w:rPr>
          <w:sz w:val="18"/>
          <w:szCs w:val="18"/>
        </w:rPr>
        <w:sectPr>
          <w:pgSz w:w="16838" w:h="11906" w:orient="landscape"/>
          <w:pgMar w:top="1588" w:right="2098" w:bottom="1474" w:left="1985" w:header="851" w:footer="851" w:gutter="0"/>
          <w:pgNumType w:fmt="numberInDash"/>
          <w:cols w:space="720" w:num="1"/>
          <w:docGrid w:type="lines" w:linePitch="312" w:charSpace="0"/>
        </w:sectPr>
      </w:pPr>
      <w:r>
        <w:rPr>
          <w:sz w:val="18"/>
          <w:szCs w:val="18"/>
        </w:rPr>
        <w:t>下载网址：http://www.yness.com/2018/08/08/4050.html</w:t>
      </w:r>
    </w:p>
    <w:p w14:paraId="5F430E9D">
      <w:pPr>
        <w:spacing w:line="400" w:lineRule="exact"/>
        <w:ind w:firstLine="560" w:firstLineChars="200"/>
        <w:jc w:val="center"/>
        <w:outlineLvl w:val="0"/>
        <w:rPr>
          <w:rFonts w:eastAsia="黑体"/>
          <w:sz w:val="28"/>
          <w:szCs w:val="28"/>
        </w:rPr>
      </w:pPr>
      <w:r>
        <w:rPr>
          <w:rFonts w:eastAsia="黑体"/>
          <w:sz w:val="28"/>
          <w:szCs w:val="28"/>
        </w:rPr>
        <w:t>国家统一编码排污许可证申领信息公开情况说明表</w:t>
      </w:r>
    </w:p>
    <w:p w14:paraId="238658E0">
      <w:pPr>
        <w:spacing w:line="400" w:lineRule="exact"/>
        <w:ind w:firstLine="420" w:firstLineChars="200"/>
        <w:jc w:val="center"/>
        <w:outlineLvl w:val="0"/>
        <w:rPr>
          <w:rFonts w:eastAsia="黑体"/>
          <w:szCs w:val="21"/>
        </w:rPr>
      </w:pPr>
    </w:p>
    <w:p w14:paraId="38F46046">
      <w:pPr>
        <w:adjustRightInd w:val="0"/>
        <w:snapToGrid w:val="0"/>
        <w:jc w:val="center"/>
        <w:rPr>
          <w:rFonts w:eastAsia="方正小标宋_GBK"/>
          <w:color w:val="000000"/>
          <w:sz w:val="38"/>
          <w:szCs w:val="38"/>
        </w:rPr>
      </w:pPr>
      <w:r>
        <w:rPr>
          <w:color w:val="000000"/>
          <w:kern w:val="0"/>
          <w:sz w:val="18"/>
          <w:szCs w:val="18"/>
        </w:rPr>
        <w:t>　</w:t>
      </w:r>
      <w:r>
        <w:rPr>
          <w:rFonts w:eastAsia="方正小标宋_GBK"/>
          <w:color w:val="000000"/>
          <w:sz w:val="38"/>
          <w:szCs w:val="38"/>
        </w:rPr>
        <w:t>排污许可证申领信息公开情况说明表（试行）</w:t>
      </w:r>
    </w:p>
    <w:p w14:paraId="31BBDB74">
      <w:pPr>
        <w:adjustRightInd w:val="0"/>
        <w:snapToGrid w:val="0"/>
        <w:spacing w:line="408" w:lineRule="auto"/>
        <w:jc w:val="left"/>
        <w:rPr>
          <w:rFonts w:eastAsia="黑体"/>
          <w:color w:val="000000"/>
          <w:sz w:val="32"/>
          <w:szCs w:val="32"/>
        </w:rPr>
      </w:pPr>
    </w:p>
    <w:tbl>
      <w:tblPr>
        <w:tblStyle w:val="1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781"/>
        <w:gridCol w:w="1460"/>
        <w:gridCol w:w="2742"/>
      </w:tblGrid>
      <w:tr w14:paraId="635AC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tcBorders>
              <w:top w:val="single" w:color="auto" w:sz="8" w:space="0"/>
              <w:left w:val="single" w:color="auto" w:sz="8" w:space="0"/>
              <w:bottom w:val="single" w:color="auto" w:sz="4" w:space="0"/>
              <w:right w:val="single" w:color="auto" w:sz="8" w:space="0"/>
            </w:tcBorders>
            <w:vAlign w:val="center"/>
          </w:tcPr>
          <w:p w14:paraId="4D73DEF4">
            <w:pPr>
              <w:adjustRightInd w:val="0"/>
              <w:snapToGrid w:val="0"/>
              <w:jc w:val="center"/>
              <w:rPr>
                <w:color w:val="000000"/>
                <w:kern w:val="0"/>
                <w:szCs w:val="21"/>
              </w:rPr>
            </w:pPr>
            <w:r>
              <w:rPr>
                <w:color w:val="000000"/>
                <w:kern w:val="0"/>
                <w:szCs w:val="21"/>
              </w:rPr>
              <w:t>企业基本信息</w:t>
            </w:r>
          </w:p>
        </w:tc>
      </w:tr>
      <w:tr w14:paraId="6C9716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2F6D0CB5">
            <w:pPr>
              <w:adjustRightInd w:val="0"/>
              <w:snapToGrid w:val="0"/>
              <w:rPr>
                <w:b/>
                <w:color w:val="000000"/>
                <w:kern w:val="0"/>
                <w:szCs w:val="21"/>
              </w:rPr>
            </w:pPr>
            <w:r>
              <w:rPr>
                <w:b/>
                <w:color w:val="000000"/>
                <w:kern w:val="0"/>
                <w:szCs w:val="21"/>
              </w:rPr>
              <w:t>1.单位名称</w:t>
            </w:r>
          </w:p>
        </w:tc>
        <w:tc>
          <w:tcPr>
            <w:tcW w:w="2781" w:type="dxa"/>
            <w:tcBorders>
              <w:top w:val="single" w:color="auto" w:sz="4" w:space="0"/>
              <w:left w:val="single" w:color="auto" w:sz="4" w:space="0"/>
              <w:bottom w:val="single" w:color="auto" w:sz="4" w:space="0"/>
              <w:right w:val="single" w:color="auto" w:sz="4" w:space="0"/>
            </w:tcBorders>
            <w:vAlign w:val="center"/>
          </w:tcPr>
          <w:p w14:paraId="520D40AA">
            <w:pPr>
              <w:adjustRightInd w:val="0"/>
              <w:snapToGrid w:val="0"/>
              <w:outlineLvl w:val="2"/>
              <w:rPr>
                <w:color w:val="000000"/>
                <w:kern w:val="0"/>
                <w:szCs w:val="21"/>
              </w:rPr>
            </w:pPr>
          </w:p>
        </w:tc>
        <w:tc>
          <w:tcPr>
            <w:tcW w:w="1460" w:type="dxa"/>
            <w:tcBorders>
              <w:top w:val="single" w:color="auto" w:sz="4" w:space="0"/>
              <w:left w:val="single" w:color="auto" w:sz="4" w:space="0"/>
              <w:bottom w:val="single" w:color="auto" w:sz="4" w:space="0"/>
              <w:right w:val="single" w:color="auto" w:sz="4" w:space="0"/>
            </w:tcBorders>
            <w:vAlign w:val="center"/>
          </w:tcPr>
          <w:p w14:paraId="1B8236DC">
            <w:pPr>
              <w:adjustRightInd w:val="0"/>
              <w:snapToGrid w:val="0"/>
              <w:rPr>
                <w:b/>
                <w:color w:val="000000"/>
                <w:kern w:val="0"/>
                <w:szCs w:val="21"/>
              </w:rPr>
            </w:pPr>
            <w:r>
              <w:rPr>
                <w:b/>
                <w:color w:val="000000"/>
                <w:kern w:val="0"/>
                <w:szCs w:val="21"/>
              </w:rPr>
              <w:t>2.通讯地址</w:t>
            </w:r>
          </w:p>
        </w:tc>
        <w:tc>
          <w:tcPr>
            <w:tcW w:w="2742" w:type="dxa"/>
            <w:tcBorders>
              <w:top w:val="single" w:color="auto" w:sz="4" w:space="0"/>
              <w:left w:val="single" w:color="auto" w:sz="4" w:space="0"/>
              <w:bottom w:val="single" w:color="auto" w:sz="4" w:space="0"/>
              <w:right w:val="single" w:color="auto" w:sz="8" w:space="0"/>
            </w:tcBorders>
            <w:vAlign w:val="center"/>
          </w:tcPr>
          <w:p w14:paraId="2D2C4969">
            <w:pPr>
              <w:adjustRightInd w:val="0"/>
              <w:snapToGrid w:val="0"/>
              <w:jc w:val="center"/>
              <w:outlineLvl w:val="2"/>
              <w:rPr>
                <w:color w:val="000000"/>
                <w:kern w:val="0"/>
                <w:szCs w:val="21"/>
              </w:rPr>
            </w:pPr>
          </w:p>
        </w:tc>
      </w:tr>
      <w:tr w14:paraId="5E6BF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776765EF">
            <w:pPr>
              <w:adjustRightInd w:val="0"/>
              <w:snapToGrid w:val="0"/>
              <w:rPr>
                <w:b/>
                <w:color w:val="000000"/>
                <w:kern w:val="0"/>
                <w:szCs w:val="21"/>
              </w:rPr>
            </w:pPr>
            <w:r>
              <w:rPr>
                <w:b/>
                <w:color w:val="000000"/>
                <w:kern w:val="0"/>
                <w:szCs w:val="21"/>
              </w:rPr>
              <w:t>3.生产区所在地</w:t>
            </w:r>
          </w:p>
        </w:tc>
        <w:tc>
          <w:tcPr>
            <w:tcW w:w="2781" w:type="dxa"/>
            <w:tcBorders>
              <w:top w:val="single" w:color="auto" w:sz="4" w:space="0"/>
              <w:left w:val="single" w:color="auto" w:sz="4" w:space="0"/>
              <w:bottom w:val="single" w:color="auto" w:sz="4" w:space="0"/>
              <w:right w:val="single" w:color="auto" w:sz="4" w:space="0"/>
            </w:tcBorders>
            <w:vAlign w:val="center"/>
          </w:tcPr>
          <w:p w14:paraId="667FCF9A">
            <w:pPr>
              <w:adjustRightInd w:val="0"/>
              <w:snapToGrid w:val="0"/>
              <w:rPr>
                <w:color w:val="000000"/>
                <w:kern w:val="0"/>
                <w:szCs w:val="21"/>
              </w:rPr>
            </w:pPr>
            <w:r>
              <w:rPr>
                <w:color w:val="000000"/>
                <w:kern w:val="0"/>
                <w:szCs w:val="21"/>
              </w:rPr>
              <w:t>省     市      县</w:t>
            </w:r>
          </w:p>
        </w:tc>
        <w:tc>
          <w:tcPr>
            <w:tcW w:w="1460" w:type="dxa"/>
            <w:tcBorders>
              <w:top w:val="single" w:color="auto" w:sz="4" w:space="0"/>
              <w:left w:val="single" w:color="auto" w:sz="4" w:space="0"/>
              <w:bottom w:val="single" w:color="auto" w:sz="4" w:space="0"/>
              <w:right w:val="single" w:color="auto" w:sz="4" w:space="0"/>
            </w:tcBorders>
            <w:vAlign w:val="center"/>
          </w:tcPr>
          <w:p w14:paraId="2979D998">
            <w:pPr>
              <w:adjustRightInd w:val="0"/>
              <w:snapToGrid w:val="0"/>
              <w:rPr>
                <w:b/>
                <w:color w:val="000000"/>
                <w:kern w:val="0"/>
                <w:szCs w:val="21"/>
              </w:rPr>
            </w:pPr>
            <w:r>
              <w:rPr>
                <w:b/>
                <w:color w:val="000000"/>
                <w:kern w:val="0"/>
                <w:szCs w:val="21"/>
              </w:rPr>
              <w:t>4.联系人</w:t>
            </w:r>
          </w:p>
        </w:tc>
        <w:tc>
          <w:tcPr>
            <w:tcW w:w="2742" w:type="dxa"/>
            <w:tcBorders>
              <w:top w:val="single" w:color="auto" w:sz="4" w:space="0"/>
              <w:left w:val="single" w:color="auto" w:sz="4" w:space="0"/>
              <w:bottom w:val="single" w:color="auto" w:sz="4" w:space="0"/>
              <w:right w:val="single" w:color="auto" w:sz="8" w:space="0"/>
            </w:tcBorders>
            <w:vAlign w:val="center"/>
          </w:tcPr>
          <w:p w14:paraId="1172AF9E">
            <w:pPr>
              <w:adjustRightInd w:val="0"/>
              <w:snapToGrid w:val="0"/>
              <w:jc w:val="center"/>
              <w:outlineLvl w:val="2"/>
              <w:rPr>
                <w:color w:val="000000"/>
                <w:kern w:val="0"/>
                <w:szCs w:val="21"/>
              </w:rPr>
            </w:pPr>
          </w:p>
        </w:tc>
      </w:tr>
      <w:tr w14:paraId="27E15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1D19D39E">
            <w:pPr>
              <w:adjustRightInd w:val="0"/>
              <w:snapToGrid w:val="0"/>
              <w:rPr>
                <w:b/>
                <w:color w:val="000000"/>
                <w:kern w:val="0"/>
                <w:szCs w:val="21"/>
              </w:rPr>
            </w:pPr>
            <w:r>
              <w:rPr>
                <w:b/>
                <w:color w:val="000000"/>
                <w:kern w:val="0"/>
                <w:szCs w:val="21"/>
              </w:rPr>
              <w:t>5.联系电话</w:t>
            </w:r>
          </w:p>
        </w:tc>
        <w:tc>
          <w:tcPr>
            <w:tcW w:w="2781" w:type="dxa"/>
            <w:tcBorders>
              <w:top w:val="single" w:color="auto" w:sz="4" w:space="0"/>
              <w:left w:val="single" w:color="auto" w:sz="4" w:space="0"/>
              <w:bottom w:val="single" w:color="auto" w:sz="4" w:space="0"/>
              <w:right w:val="single" w:color="auto" w:sz="4" w:space="0"/>
            </w:tcBorders>
            <w:vAlign w:val="center"/>
          </w:tcPr>
          <w:p w14:paraId="308DFC53">
            <w:pPr>
              <w:adjustRightInd w:val="0"/>
              <w:snapToGrid w:val="0"/>
              <w:jc w:val="center"/>
              <w:outlineLvl w:val="2"/>
              <w:rPr>
                <w:color w:val="000000"/>
                <w:kern w:val="0"/>
                <w:szCs w:val="21"/>
              </w:rPr>
            </w:pPr>
          </w:p>
        </w:tc>
        <w:tc>
          <w:tcPr>
            <w:tcW w:w="1460" w:type="dxa"/>
            <w:tcBorders>
              <w:top w:val="single" w:color="auto" w:sz="4" w:space="0"/>
              <w:left w:val="single" w:color="auto" w:sz="4" w:space="0"/>
              <w:bottom w:val="single" w:color="auto" w:sz="4" w:space="0"/>
              <w:right w:val="single" w:color="auto" w:sz="4" w:space="0"/>
            </w:tcBorders>
            <w:vAlign w:val="center"/>
          </w:tcPr>
          <w:p w14:paraId="5E6ED593">
            <w:pPr>
              <w:adjustRightInd w:val="0"/>
              <w:snapToGrid w:val="0"/>
              <w:rPr>
                <w:b/>
                <w:color w:val="000000"/>
                <w:kern w:val="0"/>
                <w:szCs w:val="21"/>
              </w:rPr>
            </w:pPr>
            <w:r>
              <w:rPr>
                <w:b/>
                <w:color w:val="000000"/>
                <w:kern w:val="0"/>
                <w:szCs w:val="21"/>
              </w:rPr>
              <w:t>6.传真</w:t>
            </w:r>
          </w:p>
        </w:tc>
        <w:tc>
          <w:tcPr>
            <w:tcW w:w="2742" w:type="dxa"/>
            <w:tcBorders>
              <w:top w:val="single" w:color="auto" w:sz="4" w:space="0"/>
              <w:left w:val="single" w:color="auto" w:sz="4" w:space="0"/>
              <w:bottom w:val="single" w:color="auto" w:sz="4" w:space="0"/>
              <w:right w:val="single" w:color="auto" w:sz="8" w:space="0"/>
            </w:tcBorders>
            <w:vAlign w:val="center"/>
          </w:tcPr>
          <w:p w14:paraId="00BC66FE">
            <w:pPr>
              <w:adjustRightInd w:val="0"/>
              <w:snapToGrid w:val="0"/>
              <w:jc w:val="center"/>
              <w:outlineLvl w:val="2"/>
              <w:rPr>
                <w:color w:val="000000"/>
                <w:kern w:val="0"/>
                <w:szCs w:val="21"/>
              </w:rPr>
            </w:pPr>
          </w:p>
        </w:tc>
      </w:tr>
      <w:tr w14:paraId="6F300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4"/>
            <w:tcBorders>
              <w:top w:val="single" w:color="auto" w:sz="4" w:space="0"/>
              <w:left w:val="single" w:color="auto" w:sz="8" w:space="0"/>
              <w:bottom w:val="single" w:color="auto" w:sz="4" w:space="0"/>
              <w:right w:val="single" w:color="auto" w:sz="8" w:space="0"/>
            </w:tcBorders>
            <w:vAlign w:val="center"/>
          </w:tcPr>
          <w:p w14:paraId="608BBB86">
            <w:pPr>
              <w:adjustRightInd w:val="0"/>
              <w:snapToGrid w:val="0"/>
              <w:jc w:val="center"/>
              <w:rPr>
                <w:color w:val="000000"/>
                <w:kern w:val="0"/>
                <w:szCs w:val="21"/>
              </w:rPr>
            </w:pPr>
            <w:r>
              <w:rPr>
                <w:color w:val="000000"/>
                <w:kern w:val="0"/>
                <w:szCs w:val="21"/>
              </w:rPr>
              <w:t>信息公开情况说明</w:t>
            </w:r>
          </w:p>
        </w:tc>
      </w:tr>
      <w:tr w14:paraId="53CBA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58BD2589">
            <w:pPr>
              <w:adjustRightInd w:val="0"/>
              <w:snapToGrid w:val="0"/>
              <w:rPr>
                <w:b/>
                <w:color w:val="000000"/>
                <w:kern w:val="0"/>
                <w:szCs w:val="21"/>
              </w:rPr>
            </w:pPr>
            <w:r>
              <w:rPr>
                <w:b/>
                <w:color w:val="000000"/>
                <w:kern w:val="0"/>
                <w:szCs w:val="21"/>
              </w:rPr>
              <w:t>信息公开起止时间</w:t>
            </w:r>
          </w:p>
        </w:tc>
        <w:tc>
          <w:tcPr>
            <w:tcW w:w="6983" w:type="dxa"/>
            <w:gridSpan w:val="3"/>
            <w:tcBorders>
              <w:top w:val="single" w:color="auto" w:sz="4" w:space="0"/>
              <w:left w:val="single" w:color="auto" w:sz="4" w:space="0"/>
              <w:bottom w:val="single" w:color="auto" w:sz="4" w:space="0"/>
              <w:right w:val="single" w:color="auto" w:sz="8" w:space="0"/>
            </w:tcBorders>
            <w:vAlign w:val="center"/>
          </w:tcPr>
          <w:p w14:paraId="0906499C">
            <w:pPr>
              <w:adjustRightInd w:val="0"/>
              <w:snapToGrid w:val="0"/>
              <w:outlineLvl w:val="2"/>
              <w:rPr>
                <w:color w:val="000000"/>
                <w:kern w:val="0"/>
                <w:szCs w:val="21"/>
              </w:rPr>
            </w:pPr>
          </w:p>
        </w:tc>
      </w:tr>
      <w:tr w14:paraId="45218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7196E1FC">
            <w:pPr>
              <w:adjustRightInd w:val="0"/>
              <w:snapToGrid w:val="0"/>
              <w:rPr>
                <w:b/>
                <w:color w:val="000000"/>
                <w:kern w:val="0"/>
                <w:szCs w:val="21"/>
              </w:rPr>
            </w:pPr>
            <w:r>
              <w:rPr>
                <w:b/>
                <w:color w:val="000000"/>
                <w:kern w:val="0"/>
                <w:szCs w:val="21"/>
              </w:rPr>
              <w:t>信息公开方式</w:t>
            </w:r>
          </w:p>
        </w:tc>
        <w:tc>
          <w:tcPr>
            <w:tcW w:w="6983" w:type="dxa"/>
            <w:gridSpan w:val="3"/>
            <w:tcBorders>
              <w:top w:val="single" w:color="auto" w:sz="4" w:space="0"/>
              <w:left w:val="single" w:color="auto" w:sz="4" w:space="0"/>
              <w:bottom w:val="single" w:color="auto" w:sz="4" w:space="0"/>
              <w:right w:val="single" w:color="auto" w:sz="8" w:space="0"/>
            </w:tcBorders>
            <w:vAlign w:val="center"/>
          </w:tcPr>
          <w:p w14:paraId="3B497C16">
            <w:pPr>
              <w:adjustRightInd w:val="0"/>
              <w:snapToGrid w:val="0"/>
              <w:outlineLvl w:val="2"/>
              <w:rPr>
                <w:color w:val="000000"/>
                <w:kern w:val="0"/>
                <w:szCs w:val="21"/>
              </w:rPr>
            </w:pPr>
            <w:r>
              <w:rPr>
                <w:color w:val="000000"/>
                <w:kern w:val="0"/>
                <w:szCs w:val="21"/>
              </w:rPr>
              <w:t>（电视、广播、报刊、公共网站、行政服务大厅或服务窗口等）</w:t>
            </w:r>
          </w:p>
        </w:tc>
      </w:tr>
      <w:tr w14:paraId="7BB23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077" w:type="dxa"/>
            <w:tcBorders>
              <w:top w:val="single" w:color="auto" w:sz="4" w:space="0"/>
              <w:left w:val="single" w:color="auto" w:sz="8" w:space="0"/>
              <w:bottom w:val="single" w:color="auto" w:sz="4" w:space="0"/>
              <w:right w:val="single" w:color="auto" w:sz="4" w:space="0"/>
            </w:tcBorders>
            <w:vAlign w:val="center"/>
          </w:tcPr>
          <w:p w14:paraId="5F32F6CD">
            <w:pPr>
              <w:adjustRightInd w:val="0"/>
              <w:snapToGrid w:val="0"/>
              <w:rPr>
                <w:b/>
                <w:color w:val="000000"/>
                <w:kern w:val="0"/>
                <w:szCs w:val="21"/>
              </w:rPr>
            </w:pPr>
            <w:r>
              <w:rPr>
                <w:b/>
                <w:color w:val="000000"/>
                <w:kern w:val="0"/>
                <w:szCs w:val="21"/>
              </w:rPr>
              <w:t>信息公开内容</w:t>
            </w:r>
          </w:p>
        </w:tc>
        <w:tc>
          <w:tcPr>
            <w:tcW w:w="6983" w:type="dxa"/>
            <w:gridSpan w:val="3"/>
            <w:tcBorders>
              <w:top w:val="single" w:color="auto" w:sz="4" w:space="0"/>
              <w:left w:val="single" w:color="auto" w:sz="4" w:space="0"/>
              <w:bottom w:val="single" w:color="auto" w:sz="4" w:space="0"/>
              <w:right w:val="single" w:color="auto" w:sz="8" w:space="0"/>
            </w:tcBorders>
            <w:vAlign w:val="center"/>
          </w:tcPr>
          <w:p w14:paraId="1AE420C6">
            <w:pPr>
              <w:adjustRightInd w:val="0"/>
              <w:snapToGrid w:val="0"/>
              <w:outlineLvl w:val="2"/>
              <w:rPr>
                <w:color w:val="000000"/>
                <w:kern w:val="0"/>
                <w:szCs w:val="21"/>
              </w:rPr>
            </w:pPr>
            <w:r>
              <w:rPr>
                <w:color w:val="000000"/>
                <w:kern w:val="0"/>
                <w:szCs w:val="21"/>
              </w:rPr>
              <w:t>是否公开下列信息</w:t>
            </w:r>
          </w:p>
          <w:p w14:paraId="0AD3637B">
            <w:pPr>
              <w:adjustRightInd w:val="0"/>
              <w:snapToGrid w:val="0"/>
              <w:outlineLvl w:val="2"/>
              <w:rPr>
                <w:color w:val="000000"/>
                <w:kern w:val="0"/>
                <w:szCs w:val="21"/>
              </w:rPr>
            </w:pPr>
            <w:r>
              <w:rPr>
                <w:color w:val="000000"/>
                <w:kern w:val="0"/>
                <w:szCs w:val="21"/>
              </w:rPr>
              <w:t>□排污单位基本信息</w:t>
            </w:r>
          </w:p>
          <w:p w14:paraId="21DAEEF5">
            <w:pPr>
              <w:adjustRightInd w:val="0"/>
              <w:snapToGrid w:val="0"/>
              <w:outlineLvl w:val="2"/>
              <w:rPr>
                <w:color w:val="000000"/>
                <w:kern w:val="0"/>
                <w:szCs w:val="21"/>
              </w:rPr>
            </w:pPr>
            <w:r>
              <w:rPr>
                <w:color w:val="000000"/>
                <w:kern w:val="0"/>
                <w:szCs w:val="21"/>
              </w:rPr>
              <w:t>□拟申请的许可事项</w:t>
            </w:r>
          </w:p>
          <w:p w14:paraId="785A2610">
            <w:pPr>
              <w:adjustRightInd w:val="0"/>
              <w:snapToGrid w:val="0"/>
              <w:outlineLvl w:val="2"/>
              <w:rPr>
                <w:color w:val="000000"/>
                <w:kern w:val="0"/>
                <w:szCs w:val="21"/>
              </w:rPr>
            </w:pPr>
            <w:r>
              <w:rPr>
                <w:color w:val="000000"/>
                <w:kern w:val="0"/>
                <w:szCs w:val="21"/>
              </w:rPr>
              <w:t>□产排污环节</w:t>
            </w:r>
          </w:p>
          <w:p w14:paraId="5E4E2A21">
            <w:pPr>
              <w:adjustRightInd w:val="0"/>
              <w:snapToGrid w:val="0"/>
              <w:outlineLvl w:val="2"/>
              <w:rPr>
                <w:color w:val="000000"/>
                <w:kern w:val="0"/>
                <w:szCs w:val="21"/>
              </w:rPr>
            </w:pPr>
            <w:r>
              <w:rPr>
                <w:color w:val="000000"/>
                <w:kern w:val="0"/>
                <w:szCs w:val="21"/>
              </w:rPr>
              <w:t>□污染防治设施</w:t>
            </w:r>
          </w:p>
          <w:p w14:paraId="31AB2C06">
            <w:pPr>
              <w:adjustRightInd w:val="0"/>
              <w:snapToGrid w:val="0"/>
              <w:outlineLvl w:val="2"/>
              <w:rPr>
                <w:color w:val="000000"/>
                <w:kern w:val="0"/>
                <w:szCs w:val="21"/>
              </w:rPr>
            </w:pPr>
            <w:r>
              <w:rPr>
                <w:color w:val="000000"/>
                <w:kern w:val="0"/>
                <w:szCs w:val="21"/>
              </w:rPr>
              <w:t>□其他信息</w:t>
            </w:r>
            <w:r>
              <w:rPr>
                <w:color w:val="000000"/>
                <w:kern w:val="0"/>
                <w:szCs w:val="21"/>
                <w:u w:val="single"/>
              </w:rPr>
              <w:t xml:space="preserve">                   </w:t>
            </w:r>
          </w:p>
          <w:p w14:paraId="4D65B9D5">
            <w:pPr>
              <w:adjustRightInd w:val="0"/>
              <w:snapToGrid w:val="0"/>
              <w:outlineLvl w:val="2"/>
              <w:rPr>
                <w:color w:val="000000"/>
                <w:kern w:val="0"/>
                <w:szCs w:val="21"/>
              </w:rPr>
            </w:pPr>
          </w:p>
          <w:p w14:paraId="3BE25EAF">
            <w:pPr>
              <w:adjustRightInd w:val="0"/>
              <w:snapToGrid w:val="0"/>
              <w:outlineLvl w:val="2"/>
              <w:rPr>
                <w:color w:val="000000"/>
                <w:kern w:val="0"/>
                <w:szCs w:val="21"/>
              </w:rPr>
            </w:pPr>
            <w:r>
              <w:rPr>
                <w:color w:val="000000"/>
                <w:kern w:val="0"/>
                <w:szCs w:val="21"/>
              </w:rPr>
              <w:t>未公开内容的原因说明：</w:t>
            </w:r>
          </w:p>
          <w:p w14:paraId="3170D03E">
            <w:pPr>
              <w:adjustRightInd w:val="0"/>
              <w:snapToGrid w:val="0"/>
              <w:outlineLvl w:val="2"/>
              <w:rPr>
                <w:color w:val="000000"/>
                <w:kern w:val="0"/>
                <w:szCs w:val="21"/>
              </w:rPr>
            </w:pPr>
          </w:p>
          <w:p w14:paraId="4CD01516">
            <w:pPr>
              <w:adjustRightInd w:val="0"/>
              <w:snapToGrid w:val="0"/>
              <w:outlineLvl w:val="2"/>
              <w:rPr>
                <w:color w:val="000000"/>
                <w:kern w:val="0"/>
                <w:szCs w:val="21"/>
              </w:rPr>
            </w:pPr>
          </w:p>
        </w:tc>
      </w:tr>
      <w:tr w14:paraId="33C4E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077" w:type="dxa"/>
            <w:tcBorders>
              <w:top w:val="single" w:color="auto" w:sz="4" w:space="0"/>
              <w:left w:val="single" w:color="auto" w:sz="8" w:space="0"/>
              <w:bottom w:val="single" w:color="auto" w:sz="8" w:space="0"/>
              <w:right w:val="single" w:color="auto" w:sz="4" w:space="0"/>
            </w:tcBorders>
            <w:vAlign w:val="center"/>
          </w:tcPr>
          <w:p w14:paraId="702D6483">
            <w:pPr>
              <w:adjustRightInd w:val="0"/>
              <w:snapToGrid w:val="0"/>
              <w:rPr>
                <w:b/>
                <w:color w:val="000000"/>
                <w:kern w:val="0"/>
                <w:szCs w:val="21"/>
              </w:rPr>
            </w:pPr>
            <w:r>
              <w:rPr>
                <w:b/>
                <w:color w:val="000000"/>
                <w:kern w:val="0"/>
                <w:szCs w:val="21"/>
              </w:rPr>
              <w:t>反馈意见处理情况</w:t>
            </w:r>
          </w:p>
        </w:tc>
        <w:tc>
          <w:tcPr>
            <w:tcW w:w="6983" w:type="dxa"/>
            <w:gridSpan w:val="3"/>
            <w:tcBorders>
              <w:top w:val="single" w:color="auto" w:sz="4" w:space="0"/>
              <w:left w:val="single" w:color="auto" w:sz="4" w:space="0"/>
              <w:bottom w:val="single" w:color="auto" w:sz="8" w:space="0"/>
              <w:right w:val="single" w:color="auto" w:sz="8" w:space="0"/>
            </w:tcBorders>
            <w:vAlign w:val="center"/>
          </w:tcPr>
          <w:p w14:paraId="3306A749">
            <w:pPr>
              <w:adjustRightInd w:val="0"/>
              <w:snapToGrid w:val="0"/>
              <w:outlineLvl w:val="2"/>
              <w:rPr>
                <w:color w:val="000000"/>
                <w:kern w:val="0"/>
                <w:szCs w:val="21"/>
              </w:rPr>
            </w:pPr>
          </w:p>
        </w:tc>
      </w:tr>
    </w:tbl>
    <w:p w14:paraId="50E0C4BD">
      <w:pPr>
        <w:adjustRightInd w:val="0"/>
        <w:snapToGrid w:val="0"/>
        <w:jc w:val="left"/>
        <w:rPr>
          <w:rFonts w:eastAsia="仿宋_GB2312"/>
          <w:color w:val="000000"/>
          <w:sz w:val="30"/>
          <w:szCs w:val="22"/>
        </w:rPr>
      </w:pPr>
    </w:p>
    <w:p w14:paraId="7E97EEDD">
      <w:pPr>
        <w:adjustRightInd w:val="0"/>
        <w:snapToGrid w:val="0"/>
        <w:jc w:val="left"/>
        <w:rPr>
          <w:rFonts w:eastAsia="仿宋_GB2312"/>
          <w:color w:val="000000"/>
          <w:sz w:val="30"/>
          <w:szCs w:val="22"/>
        </w:rPr>
      </w:pPr>
    </w:p>
    <w:p w14:paraId="04BD1796">
      <w:pPr>
        <w:wordWrap w:val="0"/>
        <w:adjustRightInd w:val="0"/>
        <w:snapToGrid w:val="0"/>
        <w:spacing w:line="360" w:lineRule="auto"/>
        <w:jc w:val="right"/>
        <w:rPr>
          <w:rFonts w:eastAsia="仿宋_GB2312"/>
          <w:color w:val="000000"/>
          <w:sz w:val="30"/>
          <w:szCs w:val="22"/>
        </w:rPr>
      </w:pPr>
      <w:r>
        <w:rPr>
          <w:rFonts w:eastAsia="仿宋_GB2312"/>
          <w:color w:val="000000"/>
          <w:sz w:val="30"/>
          <w:szCs w:val="22"/>
        </w:rPr>
        <w:t>单位名称（加盖公章）：　　　　　　　</w:t>
      </w:r>
    </w:p>
    <w:p w14:paraId="0A842905">
      <w:pPr>
        <w:wordWrap w:val="0"/>
        <w:adjustRightInd w:val="0"/>
        <w:snapToGrid w:val="0"/>
        <w:spacing w:line="360" w:lineRule="auto"/>
        <w:jc w:val="right"/>
        <w:rPr>
          <w:rFonts w:eastAsia="仿宋_GB2312"/>
          <w:color w:val="000000"/>
          <w:sz w:val="30"/>
          <w:szCs w:val="22"/>
        </w:rPr>
      </w:pPr>
      <w:r>
        <w:rPr>
          <w:rFonts w:eastAsia="仿宋_GB2312"/>
          <w:color w:val="000000"/>
          <w:sz w:val="30"/>
          <w:szCs w:val="22"/>
        </w:rPr>
        <w:t>法定代表人（签字）：　　　　　　　　</w:t>
      </w:r>
    </w:p>
    <w:p w14:paraId="2A4B7358">
      <w:pPr>
        <w:wordWrap w:val="0"/>
        <w:adjustRightInd w:val="0"/>
        <w:snapToGrid w:val="0"/>
        <w:spacing w:line="360" w:lineRule="auto"/>
        <w:ind w:firstLine="600"/>
        <w:jc w:val="right"/>
        <w:rPr>
          <w:szCs w:val="22"/>
        </w:rPr>
      </w:pPr>
      <w:r>
        <w:rPr>
          <w:rFonts w:eastAsia="仿宋_GB2312"/>
          <w:color w:val="000000"/>
          <w:sz w:val="30"/>
          <w:szCs w:val="22"/>
        </w:rPr>
        <w:t>日期：　　　　　　 　　　　　　　　</w:t>
      </w:r>
    </w:p>
    <w:p w14:paraId="141913C8">
      <w:pPr>
        <w:adjustRightInd w:val="0"/>
        <w:snapToGrid w:val="0"/>
        <w:spacing w:line="400" w:lineRule="exact"/>
        <w:ind w:right="848"/>
        <w:rPr>
          <w:sz w:val="18"/>
          <w:szCs w:val="18"/>
        </w:rPr>
      </w:pPr>
      <w:r>
        <w:rPr>
          <w:sz w:val="18"/>
          <w:szCs w:val="18"/>
        </w:rPr>
        <w:t>下载网址:全国排污许可证管理信息平台：http://permit.mep.gov.cn</w:t>
      </w:r>
    </w:p>
    <w:sectPr>
      <w:pgSz w:w="11906" w:h="16838"/>
      <w:pgMar w:top="2098" w:right="1474" w:bottom="1985" w:left="1588" w:header="851" w:footer="851"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5C5674-C2BE-4571-B5A5-DD886EA568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920680C-43B6-4262-96E8-CF73DAB948CF}"/>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B39F6721-951C-4FAA-8713-7770256A2754}"/>
  </w:font>
  <w:font w:name="方正小标宋_GBK">
    <w:panose1 w:val="03000509000000000000"/>
    <w:charset w:val="86"/>
    <w:family w:val="script"/>
    <w:pitch w:val="default"/>
    <w:sig w:usb0="00000001" w:usb1="080E0000" w:usb2="00000000" w:usb3="00000000" w:csb0="00040000" w:csb1="00000000"/>
    <w:embedRegular r:id="rId4" w:fontKey="{CD10E3A8-8E22-4F76-B387-525E352221B8}"/>
  </w:font>
  <w:font w:name="等线">
    <w:panose1 w:val="02010600030101010101"/>
    <w:charset w:val="86"/>
    <w:family w:val="auto"/>
    <w:pitch w:val="default"/>
    <w:sig w:usb0="A00002BF" w:usb1="38CF7CFA" w:usb2="00000016" w:usb3="00000000" w:csb0="0004000F" w:csb1="00000000"/>
    <w:embedRegular r:id="rId5" w:fontKey="{2471B83E-F470-4A59-8C91-59033395CED1}"/>
  </w:font>
  <w:font w:name="楷体_GB2312">
    <w:panose1 w:val="02010609030101010101"/>
    <w:charset w:val="86"/>
    <w:family w:val="auto"/>
    <w:pitch w:val="default"/>
    <w:sig w:usb0="00000001" w:usb1="080E0000" w:usb2="00000000" w:usb3="00000000" w:csb0="00040000" w:csb1="00000000"/>
    <w:embedRegular r:id="rId6" w:fontKey="{DC3B05AC-A823-43DD-AB80-0EC982A0816E}"/>
  </w:font>
  <w:font w:name="仿宋">
    <w:panose1 w:val="02010609060101010101"/>
    <w:charset w:val="86"/>
    <w:family w:val="modern"/>
    <w:pitch w:val="default"/>
    <w:sig w:usb0="800002BF" w:usb1="38CF7CFA" w:usb2="00000016" w:usb3="00000000" w:csb0="00040001" w:csb1="00000000"/>
    <w:embedRegular r:id="rId7" w:fontKey="{5DBA76D6-7776-4448-9108-53A9D99869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5347">
    <w:pPr>
      <w:pStyle w:val="8"/>
      <w:tabs>
        <w:tab w:val="left" w:pos="2974"/>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E3BB">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9473738"/>
                          </w:sdtPr>
                          <w:sdtContent>
                            <w:p w14:paraId="3017F4CF">
                              <w:pPr>
                                <w:pStyle w:val="8"/>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I</w:t>
                              </w:r>
                              <w:r>
                                <w:rPr>
                                  <w:sz w:val="24"/>
                                  <w:szCs w:val="24"/>
                                  <w:lang w:val="zh-CN"/>
                                </w:rPr>
                                <w:fldChar w:fldCharType="end"/>
                              </w:r>
                            </w:p>
                          </w:sdtContent>
                        </w:sdt>
                        <w:p w14:paraId="1A3F095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939473738"/>
                    </w:sdtPr>
                    <w:sdtContent>
                      <w:p w14:paraId="3017F4CF">
                        <w:pPr>
                          <w:pStyle w:val="8"/>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I</w:t>
                        </w:r>
                        <w:r>
                          <w:rPr>
                            <w:sz w:val="24"/>
                            <w:szCs w:val="24"/>
                            <w:lang w:val="zh-CN"/>
                          </w:rPr>
                          <w:fldChar w:fldCharType="end"/>
                        </w:r>
                      </w:p>
                    </w:sdtContent>
                  </w:sdt>
                  <w:p w14:paraId="1A3F095D"/>
                </w:txbxContent>
              </v:textbox>
            </v:shape>
          </w:pict>
        </mc:Fallback>
      </mc:AlternateContent>
    </w:r>
  </w:p>
  <w:p w14:paraId="074393EB">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36D85">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8E566">
                          <w:pPr>
                            <w:pStyle w:val="8"/>
                            <w:rPr>
                              <w:rFonts w:hint="eastAsia" w:eastAsia="宋体" w:asciiTheme="minorAscii"/>
                              <w:sz w:val="24"/>
                              <w:szCs w:val="24"/>
                              <w:lang w:eastAsia="zh-CN"/>
                            </w:rPr>
                          </w:pPr>
                          <w:r>
                            <w:rPr>
                              <w:rFonts w:hint="eastAsia" w:asciiTheme="minorAscii"/>
                              <w:sz w:val="24"/>
                              <w:szCs w:val="24"/>
                              <w:lang w:eastAsia="zh-CN"/>
                            </w:rPr>
                            <w:fldChar w:fldCharType="begin"/>
                          </w:r>
                          <w:r>
                            <w:rPr>
                              <w:rFonts w:hint="eastAsia" w:asciiTheme="minorAscii"/>
                              <w:sz w:val="24"/>
                              <w:szCs w:val="24"/>
                              <w:lang w:eastAsia="zh-CN"/>
                            </w:rPr>
                            <w:instrText xml:space="preserve"> PAGE  \* MERGEFORMAT </w:instrText>
                          </w:r>
                          <w:r>
                            <w:rPr>
                              <w:rFonts w:hint="eastAsia" w:asciiTheme="minorAscii"/>
                              <w:sz w:val="24"/>
                              <w:szCs w:val="24"/>
                              <w:lang w:eastAsia="zh-CN"/>
                            </w:rPr>
                            <w:fldChar w:fldCharType="separate"/>
                          </w:r>
                          <w:r>
                            <w:rPr>
                              <w:rFonts w:hint="eastAsia" w:asciiTheme="minorAscii"/>
                              <w:sz w:val="24"/>
                              <w:szCs w:val="24"/>
                              <w:lang w:eastAsia="zh-CN"/>
                            </w:rPr>
                            <w:t>- 2 -</w:t>
                          </w:r>
                          <w:r>
                            <w:rPr>
                              <w:rFonts w:hint="eastAsia" w:asciiTheme="minorAscii"/>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F28E566">
                    <w:pPr>
                      <w:pStyle w:val="8"/>
                      <w:rPr>
                        <w:rFonts w:hint="eastAsia" w:eastAsia="宋体" w:asciiTheme="minorAscii"/>
                        <w:sz w:val="24"/>
                        <w:szCs w:val="24"/>
                        <w:lang w:eastAsia="zh-CN"/>
                      </w:rPr>
                    </w:pPr>
                    <w:r>
                      <w:rPr>
                        <w:rFonts w:hint="eastAsia" w:asciiTheme="minorAscii"/>
                        <w:sz w:val="24"/>
                        <w:szCs w:val="24"/>
                        <w:lang w:eastAsia="zh-CN"/>
                      </w:rPr>
                      <w:fldChar w:fldCharType="begin"/>
                    </w:r>
                    <w:r>
                      <w:rPr>
                        <w:rFonts w:hint="eastAsia" w:asciiTheme="minorAscii"/>
                        <w:sz w:val="24"/>
                        <w:szCs w:val="24"/>
                        <w:lang w:eastAsia="zh-CN"/>
                      </w:rPr>
                      <w:instrText xml:space="preserve"> PAGE  \* MERGEFORMAT </w:instrText>
                    </w:r>
                    <w:r>
                      <w:rPr>
                        <w:rFonts w:hint="eastAsia" w:asciiTheme="minorAscii"/>
                        <w:sz w:val="24"/>
                        <w:szCs w:val="24"/>
                        <w:lang w:eastAsia="zh-CN"/>
                      </w:rPr>
                      <w:fldChar w:fldCharType="separate"/>
                    </w:r>
                    <w:r>
                      <w:rPr>
                        <w:rFonts w:hint="eastAsia" w:asciiTheme="minorAscii"/>
                        <w:sz w:val="24"/>
                        <w:szCs w:val="24"/>
                        <w:lang w:eastAsia="zh-CN"/>
                      </w:rPr>
                      <w:t>- 2 -</w:t>
                    </w:r>
                    <w:r>
                      <w:rPr>
                        <w:rFonts w:hint="eastAsia" w:asciiTheme="minorAscii"/>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24055">
    <w:pPr>
      <w:pStyle w:val="8"/>
      <w:jc w:val="right"/>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52DF1">
                          <w:pPr>
                            <w:pStyle w:val="8"/>
                            <w:jc w:val="right"/>
                            <w:rPr>
                              <w:rFonts w:asciiTheme="minorAscii"/>
                              <w:sz w:val="24"/>
                              <w:szCs w:val="24"/>
                            </w:rPr>
                          </w:pPr>
                          <w:r>
                            <w:rPr>
                              <w:rFonts w:hAnsi="宋体" w:asciiTheme="minorAscii"/>
                              <w:sz w:val="24"/>
                              <w:szCs w:val="24"/>
                            </w:rPr>
                            <w:fldChar w:fldCharType="begin"/>
                          </w:r>
                          <w:r>
                            <w:rPr>
                              <w:rFonts w:hAnsi="宋体" w:asciiTheme="minorAscii"/>
                              <w:sz w:val="24"/>
                              <w:szCs w:val="24"/>
                            </w:rPr>
                            <w:instrText xml:space="preserve">PAGE   \* MERGEFORMAT</w:instrText>
                          </w:r>
                          <w:r>
                            <w:rPr>
                              <w:rFonts w:hAnsi="宋体" w:asciiTheme="minorAscii"/>
                              <w:sz w:val="24"/>
                              <w:szCs w:val="24"/>
                            </w:rPr>
                            <w:fldChar w:fldCharType="separate"/>
                          </w:r>
                          <w:r>
                            <w:rPr>
                              <w:rFonts w:hAnsi="宋体" w:asciiTheme="minorAscii"/>
                              <w:sz w:val="24"/>
                              <w:szCs w:val="24"/>
                              <w:lang w:val="zh-CN"/>
                            </w:rPr>
                            <w:t>1</w:t>
                          </w:r>
                          <w:r>
                            <w:rPr>
                              <w:rFonts w:hAnsi="宋体" w:asciiTheme="minorAscii"/>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8652DF1">
                    <w:pPr>
                      <w:pStyle w:val="8"/>
                      <w:jc w:val="right"/>
                      <w:rPr>
                        <w:rFonts w:asciiTheme="minorAscii"/>
                        <w:sz w:val="24"/>
                        <w:szCs w:val="24"/>
                      </w:rPr>
                    </w:pPr>
                    <w:r>
                      <w:rPr>
                        <w:rFonts w:hAnsi="宋体" w:asciiTheme="minorAscii"/>
                        <w:sz w:val="24"/>
                        <w:szCs w:val="24"/>
                      </w:rPr>
                      <w:fldChar w:fldCharType="begin"/>
                    </w:r>
                    <w:r>
                      <w:rPr>
                        <w:rFonts w:hAnsi="宋体" w:asciiTheme="minorAscii"/>
                        <w:sz w:val="24"/>
                        <w:szCs w:val="24"/>
                      </w:rPr>
                      <w:instrText xml:space="preserve">PAGE   \* MERGEFORMAT</w:instrText>
                    </w:r>
                    <w:r>
                      <w:rPr>
                        <w:rFonts w:hAnsi="宋体" w:asciiTheme="minorAscii"/>
                        <w:sz w:val="24"/>
                        <w:szCs w:val="24"/>
                      </w:rPr>
                      <w:fldChar w:fldCharType="separate"/>
                    </w:r>
                    <w:r>
                      <w:rPr>
                        <w:rFonts w:hAnsi="宋体" w:asciiTheme="minorAscii"/>
                        <w:sz w:val="24"/>
                        <w:szCs w:val="24"/>
                        <w:lang w:val="zh-CN"/>
                      </w:rPr>
                      <w:t>1</w:t>
                    </w:r>
                    <w:r>
                      <w:rPr>
                        <w:rFonts w:hAnsi="宋体" w:asciiTheme="minorAscii"/>
                        <w:sz w:val="24"/>
                        <w:szCs w:val="24"/>
                      </w:rPr>
                      <w:fldChar w:fldCharType="end"/>
                    </w:r>
                  </w:p>
                </w:txbxContent>
              </v:textbox>
            </v:shape>
          </w:pict>
        </mc:Fallback>
      </mc:AlternateContent>
    </w:r>
  </w:p>
  <w:p w14:paraId="0ACA71E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96F32">
    <w:pPr>
      <w:pStyle w:val="9"/>
      <w:pBdr>
        <w:bottom w:val="none" w:color="auto" w:sz="0" w:space="0"/>
      </w:pBdr>
    </w:pPr>
  </w:p>
  <w:p w14:paraId="0EA7FB8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A2C16">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BBDB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39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B28"/>
    <w:rsid w:val="000160A8"/>
    <w:rsid w:val="00017126"/>
    <w:rsid w:val="000173E4"/>
    <w:rsid w:val="00017F89"/>
    <w:rsid w:val="00027762"/>
    <w:rsid w:val="0003135C"/>
    <w:rsid w:val="00034E9D"/>
    <w:rsid w:val="00050564"/>
    <w:rsid w:val="00051325"/>
    <w:rsid w:val="00051C59"/>
    <w:rsid w:val="0005450E"/>
    <w:rsid w:val="000638E2"/>
    <w:rsid w:val="00063D3F"/>
    <w:rsid w:val="00066FB8"/>
    <w:rsid w:val="00075964"/>
    <w:rsid w:val="00076538"/>
    <w:rsid w:val="00076845"/>
    <w:rsid w:val="00082187"/>
    <w:rsid w:val="00086535"/>
    <w:rsid w:val="00086E68"/>
    <w:rsid w:val="00090795"/>
    <w:rsid w:val="00091E2C"/>
    <w:rsid w:val="000959CB"/>
    <w:rsid w:val="000A3233"/>
    <w:rsid w:val="000A32CC"/>
    <w:rsid w:val="000A3AD0"/>
    <w:rsid w:val="000A7AEA"/>
    <w:rsid w:val="000B456A"/>
    <w:rsid w:val="000B4792"/>
    <w:rsid w:val="000B6040"/>
    <w:rsid w:val="000C4AE5"/>
    <w:rsid w:val="000C52F6"/>
    <w:rsid w:val="000C740C"/>
    <w:rsid w:val="000D365B"/>
    <w:rsid w:val="000D5BCB"/>
    <w:rsid w:val="000E273B"/>
    <w:rsid w:val="000E6C44"/>
    <w:rsid w:val="000F13B7"/>
    <w:rsid w:val="000F398B"/>
    <w:rsid w:val="000F4F7A"/>
    <w:rsid w:val="00107AD4"/>
    <w:rsid w:val="00110C7D"/>
    <w:rsid w:val="001230CD"/>
    <w:rsid w:val="0012590C"/>
    <w:rsid w:val="00125C11"/>
    <w:rsid w:val="001277FA"/>
    <w:rsid w:val="0013690A"/>
    <w:rsid w:val="00137FBE"/>
    <w:rsid w:val="001416AB"/>
    <w:rsid w:val="001453B8"/>
    <w:rsid w:val="00145F38"/>
    <w:rsid w:val="00146B0E"/>
    <w:rsid w:val="001527EC"/>
    <w:rsid w:val="00152E16"/>
    <w:rsid w:val="0015305D"/>
    <w:rsid w:val="001542B0"/>
    <w:rsid w:val="0015434E"/>
    <w:rsid w:val="00155CD0"/>
    <w:rsid w:val="00156720"/>
    <w:rsid w:val="001647A5"/>
    <w:rsid w:val="00171AB4"/>
    <w:rsid w:val="00173479"/>
    <w:rsid w:val="00173F98"/>
    <w:rsid w:val="00175F87"/>
    <w:rsid w:val="00180F20"/>
    <w:rsid w:val="00182AEF"/>
    <w:rsid w:val="001867A1"/>
    <w:rsid w:val="0019151B"/>
    <w:rsid w:val="00191748"/>
    <w:rsid w:val="00193035"/>
    <w:rsid w:val="00193882"/>
    <w:rsid w:val="00195B06"/>
    <w:rsid w:val="001A2DC1"/>
    <w:rsid w:val="001A47B0"/>
    <w:rsid w:val="001A6B09"/>
    <w:rsid w:val="001B380D"/>
    <w:rsid w:val="001B3983"/>
    <w:rsid w:val="001B4DDF"/>
    <w:rsid w:val="001C02E5"/>
    <w:rsid w:val="001C1B47"/>
    <w:rsid w:val="001C72AA"/>
    <w:rsid w:val="001D0B44"/>
    <w:rsid w:val="001D1E3E"/>
    <w:rsid w:val="001E65FD"/>
    <w:rsid w:val="001F0263"/>
    <w:rsid w:val="001F2160"/>
    <w:rsid w:val="001F41BA"/>
    <w:rsid w:val="001F46A3"/>
    <w:rsid w:val="001F5547"/>
    <w:rsid w:val="001F5816"/>
    <w:rsid w:val="0020025C"/>
    <w:rsid w:val="002061F2"/>
    <w:rsid w:val="00206FE9"/>
    <w:rsid w:val="002079EB"/>
    <w:rsid w:val="00212069"/>
    <w:rsid w:val="00215CC2"/>
    <w:rsid w:val="002249AB"/>
    <w:rsid w:val="00237690"/>
    <w:rsid w:val="002378AB"/>
    <w:rsid w:val="002440F8"/>
    <w:rsid w:val="0024411E"/>
    <w:rsid w:val="002453DD"/>
    <w:rsid w:val="002529BD"/>
    <w:rsid w:val="0025371D"/>
    <w:rsid w:val="00264EF5"/>
    <w:rsid w:val="00270DB9"/>
    <w:rsid w:val="00277BA5"/>
    <w:rsid w:val="002814D9"/>
    <w:rsid w:val="00281866"/>
    <w:rsid w:val="00283447"/>
    <w:rsid w:val="002853AF"/>
    <w:rsid w:val="00285FF9"/>
    <w:rsid w:val="00287768"/>
    <w:rsid w:val="00290A6B"/>
    <w:rsid w:val="00292C5B"/>
    <w:rsid w:val="002A122C"/>
    <w:rsid w:val="002A4799"/>
    <w:rsid w:val="002A745F"/>
    <w:rsid w:val="002B4A50"/>
    <w:rsid w:val="002C122A"/>
    <w:rsid w:val="002C3E34"/>
    <w:rsid w:val="002C3FFD"/>
    <w:rsid w:val="002C68C8"/>
    <w:rsid w:val="002C7B51"/>
    <w:rsid w:val="002C7D0D"/>
    <w:rsid w:val="002D4C93"/>
    <w:rsid w:val="002D7AED"/>
    <w:rsid w:val="002E0B82"/>
    <w:rsid w:val="002E1012"/>
    <w:rsid w:val="002E4A79"/>
    <w:rsid w:val="002E6385"/>
    <w:rsid w:val="002F077B"/>
    <w:rsid w:val="002F3BAB"/>
    <w:rsid w:val="002F3BF9"/>
    <w:rsid w:val="00300625"/>
    <w:rsid w:val="003007B0"/>
    <w:rsid w:val="00301358"/>
    <w:rsid w:val="00301846"/>
    <w:rsid w:val="0030229B"/>
    <w:rsid w:val="00305888"/>
    <w:rsid w:val="00314A44"/>
    <w:rsid w:val="00314D83"/>
    <w:rsid w:val="0031538B"/>
    <w:rsid w:val="00317C0A"/>
    <w:rsid w:val="00317C40"/>
    <w:rsid w:val="00317C78"/>
    <w:rsid w:val="00330529"/>
    <w:rsid w:val="00332D61"/>
    <w:rsid w:val="003349AF"/>
    <w:rsid w:val="00343DE9"/>
    <w:rsid w:val="003503A6"/>
    <w:rsid w:val="003521B0"/>
    <w:rsid w:val="00352771"/>
    <w:rsid w:val="00354EC3"/>
    <w:rsid w:val="0036006C"/>
    <w:rsid w:val="0036174B"/>
    <w:rsid w:val="00363C73"/>
    <w:rsid w:val="003653F9"/>
    <w:rsid w:val="0036562D"/>
    <w:rsid w:val="00367101"/>
    <w:rsid w:val="00371B13"/>
    <w:rsid w:val="00372763"/>
    <w:rsid w:val="00376D22"/>
    <w:rsid w:val="00381D54"/>
    <w:rsid w:val="00384C38"/>
    <w:rsid w:val="003850F3"/>
    <w:rsid w:val="0038688E"/>
    <w:rsid w:val="00387C11"/>
    <w:rsid w:val="00390481"/>
    <w:rsid w:val="00391B0E"/>
    <w:rsid w:val="003942B0"/>
    <w:rsid w:val="0039613D"/>
    <w:rsid w:val="003962F3"/>
    <w:rsid w:val="00396413"/>
    <w:rsid w:val="00396DC1"/>
    <w:rsid w:val="00397636"/>
    <w:rsid w:val="003A0FA1"/>
    <w:rsid w:val="003A22DE"/>
    <w:rsid w:val="003A2857"/>
    <w:rsid w:val="003A7BF3"/>
    <w:rsid w:val="003B44CC"/>
    <w:rsid w:val="003B693B"/>
    <w:rsid w:val="003B7F82"/>
    <w:rsid w:val="003C1C62"/>
    <w:rsid w:val="003C411D"/>
    <w:rsid w:val="003D203C"/>
    <w:rsid w:val="003D38DE"/>
    <w:rsid w:val="003D3AE5"/>
    <w:rsid w:val="003D3C3E"/>
    <w:rsid w:val="003D4302"/>
    <w:rsid w:val="003E6B80"/>
    <w:rsid w:val="003F5A24"/>
    <w:rsid w:val="003F5C10"/>
    <w:rsid w:val="003F766B"/>
    <w:rsid w:val="003F7B22"/>
    <w:rsid w:val="0040126E"/>
    <w:rsid w:val="004019D1"/>
    <w:rsid w:val="00401E32"/>
    <w:rsid w:val="004041C5"/>
    <w:rsid w:val="00420156"/>
    <w:rsid w:val="0042024F"/>
    <w:rsid w:val="00421E91"/>
    <w:rsid w:val="0042353B"/>
    <w:rsid w:val="00424B71"/>
    <w:rsid w:val="00430C8F"/>
    <w:rsid w:val="00430CE9"/>
    <w:rsid w:val="00456804"/>
    <w:rsid w:val="00462441"/>
    <w:rsid w:val="004649EF"/>
    <w:rsid w:val="00466C8E"/>
    <w:rsid w:val="0047024F"/>
    <w:rsid w:val="00472B58"/>
    <w:rsid w:val="00473162"/>
    <w:rsid w:val="00483B50"/>
    <w:rsid w:val="00487186"/>
    <w:rsid w:val="00493458"/>
    <w:rsid w:val="00497B9E"/>
    <w:rsid w:val="004A5D1A"/>
    <w:rsid w:val="004A70E1"/>
    <w:rsid w:val="004A7777"/>
    <w:rsid w:val="004B4BF4"/>
    <w:rsid w:val="004B4D6B"/>
    <w:rsid w:val="004C2681"/>
    <w:rsid w:val="004D09E7"/>
    <w:rsid w:val="004D4A8F"/>
    <w:rsid w:val="004D4B83"/>
    <w:rsid w:val="004D5EA8"/>
    <w:rsid w:val="004D6518"/>
    <w:rsid w:val="004E13BC"/>
    <w:rsid w:val="004E657E"/>
    <w:rsid w:val="004E7DEA"/>
    <w:rsid w:val="004F179F"/>
    <w:rsid w:val="004F50A8"/>
    <w:rsid w:val="005018F0"/>
    <w:rsid w:val="0050226F"/>
    <w:rsid w:val="00503653"/>
    <w:rsid w:val="00511DBA"/>
    <w:rsid w:val="00513FC0"/>
    <w:rsid w:val="00515BCD"/>
    <w:rsid w:val="00520E38"/>
    <w:rsid w:val="005232DA"/>
    <w:rsid w:val="00530401"/>
    <w:rsid w:val="00535F97"/>
    <w:rsid w:val="00541E6B"/>
    <w:rsid w:val="00546C97"/>
    <w:rsid w:val="005472D6"/>
    <w:rsid w:val="00547C9D"/>
    <w:rsid w:val="005504F1"/>
    <w:rsid w:val="0055051B"/>
    <w:rsid w:val="005558FB"/>
    <w:rsid w:val="005567B4"/>
    <w:rsid w:val="00570AB9"/>
    <w:rsid w:val="005802D3"/>
    <w:rsid w:val="00582DD0"/>
    <w:rsid w:val="0058543E"/>
    <w:rsid w:val="005900F9"/>
    <w:rsid w:val="00592896"/>
    <w:rsid w:val="005944B0"/>
    <w:rsid w:val="00595F2A"/>
    <w:rsid w:val="005B216B"/>
    <w:rsid w:val="005B6C3A"/>
    <w:rsid w:val="005C2134"/>
    <w:rsid w:val="005D3D3B"/>
    <w:rsid w:val="005D4A31"/>
    <w:rsid w:val="005E106C"/>
    <w:rsid w:val="005E3CBB"/>
    <w:rsid w:val="005F0008"/>
    <w:rsid w:val="005F0DF9"/>
    <w:rsid w:val="005F0F3F"/>
    <w:rsid w:val="005F36CB"/>
    <w:rsid w:val="006126B0"/>
    <w:rsid w:val="00614B2D"/>
    <w:rsid w:val="00615469"/>
    <w:rsid w:val="00616D0B"/>
    <w:rsid w:val="00616F3C"/>
    <w:rsid w:val="00623D0F"/>
    <w:rsid w:val="00624774"/>
    <w:rsid w:val="00624DE4"/>
    <w:rsid w:val="0062580F"/>
    <w:rsid w:val="00632BC2"/>
    <w:rsid w:val="00643441"/>
    <w:rsid w:val="00646E88"/>
    <w:rsid w:val="00650F82"/>
    <w:rsid w:val="00652F08"/>
    <w:rsid w:val="00653A95"/>
    <w:rsid w:val="00660349"/>
    <w:rsid w:val="00662293"/>
    <w:rsid w:val="0066463F"/>
    <w:rsid w:val="00665ED7"/>
    <w:rsid w:val="006773E9"/>
    <w:rsid w:val="00680E1E"/>
    <w:rsid w:val="00681591"/>
    <w:rsid w:val="00681911"/>
    <w:rsid w:val="0068756C"/>
    <w:rsid w:val="00687B58"/>
    <w:rsid w:val="00691063"/>
    <w:rsid w:val="0069223B"/>
    <w:rsid w:val="006926CB"/>
    <w:rsid w:val="006929EF"/>
    <w:rsid w:val="006954FC"/>
    <w:rsid w:val="00696510"/>
    <w:rsid w:val="0069719B"/>
    <w:rsid w:val="006A26B4"/>
    <w:rsid w:val="006B4AA7"/>
    <w:rsid w:val="006B57E8"/>
    <w:rsid w:val="006B6619"/>
    <w:rsid w:val="006C23E7"/>
    <w:rsid w:val="006C248B"/>
    <w:rsid w:val="006C3986"/>
    <w:rsid w:val="006C3CBC"/>
    <w:rsid w:val="006C5176"/>
    <w:rsid w:val="006C78D0"/>
    <w:rsid w:val="006C7BB9"/>
    <w:rsid w:val="006D048D"/>
    <w:rsid w:val="006D46B6"/>
    <w:rsid w:val="006D5C0B"/>
    <w:rsid w:val="006E02CA"/>
    <w:rsid w:val="006E0E64"/>
    <w:rsid w:val="006E133C"/>
    <w:rsid w:val="006F0EDB"/>
    <w:rsid w:val="006F112D"/>
    <w:rsid w:val="006F532E"/>
    <w:rsid w:val="006F5C18"/>
    <w:rsid w:val="00700EA7"/>
    <w:rsid w:val="00710028"/>
    <w:rsid w:val="007114B7"/>
    <w:rsid w:val="0071393F"/>
    <w:rsid w:val="00716C73"/>
    <w:rsid w:val="007178B8"/>
    <w:rsid w:val="007275A9"/>
    <w:rsid w:val="00727E9E"/>
    <w:rsid w:val="0073202C"/>
    <w:rsid w:val="007356E6"/>
    <w:rsid w:val="007359EF"/>
    <w:rsid w:val="00746CA3"/>
    <w:rsid w:val="007474D3"/>
    <w:rsid w:val="00750B5F"/>
    <w:rsid w:val="00751618"/>
    <w:rsid w:val="00752724"/>
    <w:rsid w:val="007530E6"/>
    <w:rsid w:val="0076211C"/>
    <w:rsid w:val="00762903"/>
    <w:rsid w:val="0076391B"/>
    <w:rsid w:val="00764541"/>
    <w:rsid w:val="00764B94"/>
    <w:rsid w:val="00771FBD"/>
    <w:rsid w:val="00774335"/>
    <w:rsid w:val="00776DB3"/>
    <w:rsid w:val="00777641"/>
    <w:rsid w:val="00783932"/>
    <w:rsid w:val="00783A19"/>
    <w:rsid w:val="00785148"/>
    <w:rsid w:val="0078567C"/>
    <w:rsid w:val="00792E24"/>
    <w:rsid w:val="007938D1"/>
    <w:rsid w:val="007A4D16"/>
    <w:rsid w:val="007B2115"/>
    <w:rsid w:val="007B5180"/>
    <w:rsid w:val="007B561B"/>
    <w:rsid w:val="007B5D9E"/>
    <w:rsid w:val="007B63F9"/>
    <w:rsid w:val="007B6CB3"/>
    <w:rsid w:val="007C2A39"/>
    <w:rsid w:val="007C42F2"/>
    <w:rsid w:val="007D0C5D"/>
    <w:rsid w:val="007D3ED2"/>
    <w:rsid w:val="007D47B5"/>
    <w:rsid w:val="007D55A8"/>
    <w:rsid w:val="007D6A70"/>
    <w:rsid w:val="007E0551"/>
    <w:rsid w:val="007E28B1"/>
    <w:rsid w:val="007E59B1"/>
    <w:rsid w:val="007E79F2"/>
    <w:rsid w:val="007F0369"/>
    <w:rsid w:val="00802121"/>
    <w:rsid w:val="00802BDC"/>
    <w:rsid w:val="008052B0"/>
    <w:rsid w:val="00807080"/>
    <w:rsid w:val="00807BD7"/>
    <w:rsid w:val="00810B15"/>
    <w:rsid w:val="00813EF7"/>
    <w:rsid w:val="00814107"/>
    <w:rsid w:val="00814546"/>
    <w:rsid w:val="008158CA"/>
    <w:rsid w:val="00815BEE"/>
    <w:rsid w:val="00816C64"/>
    <w:rsid w:val="00817A9A"/>
    <w:rsid w:val="00823659"/>
    <w:rsid w:val="00824ACC"/>
    <w:rsid w:val="00827686"/>
    <w:rsid w:val="00830A8B"/>
    <w:rsid w:val="00834749"/>
    <w:rsid w:val="0083490C"/>
    <w:rsid w:val="00842293"/>
    <w:rsid w:val="00846EBD"/>
    <w:rsid w:val="00847C7E"/>
    <w:rsid w:val="008511C4"/>
    <w:rsid w:val="00852906"/>
    <w:rsid w:val="008546A6"/>
    <w:rsid w:val="00857356"/>
    <w:rsid w:val="00857BC7"/>
    <w:rsid w:val="008670F5"/>
    <w:rsid w:val="00874AC0"/>
    <w:rsid w:val="008763ED"/>
    <w:rsid w:val="0088083C"/>
    <w:rsid w:val="00880DF1"/>
    <w:rsid w:val="008842FD"/>
    <w:rsid w:val="008874BD"/>
    <w:rsid w:val="008913BB"/>
    <w:rsid w:val="008975BC"/>
    <w:rsid w:val="008A346D"/>
    <w:rsid w:val="008A4ABB"/>
    <w:rsid w:val="008B3944"/>
    <w:rsid w:val="008B4CA4"/>
    <w:rsid w:val="008C5A03"/>
    <w:rsid w:val="008D108D"/>
    <w:rsid w:val="008D49E6"/>
    <w:rsid w:val="008D6893"/>
    <w:rsid w:val="008E0C32"/>
    <w:rsid w:val="008E3C18"/>
    <w:rsid w:val="008E4E35"/>
    <w:rsid w:val="008E7EAC"/>
    <w:rsid w:val="008F5B1B"/>
    <w:rsid w:val="00901AAB"/>
    <w:rsid w:val="00903985"/>
    <w:rsid w:val="00906F64"/>
    <w:rsid w:val="00912520"/>
    <w:rsid w:val="00926785"/>
    <w:rsid w:val="0092716D"/>
    <w:rsid w:val="00930130"/>
    <w:rsid w:val="00932B6A"/>
    <w:rsid w:val="0093716B"/>
    <w:rsid w:val="009432FD"/>
    <w:rsid w:val="0095117E"/>
    <w:rsid w:val="00951C8B"/>
    <w:rsid w:val="009522E9"/>
    <w:rsid w:val="00952A1D"/>
    <w:rsid w:val="00953D21"/>
    <w:rsid w:val="00961203"/>
    <w:rsid w:val="00961F0D"/>
    <w:rsid w:val="00962C89"/>
    <w:rsid w:val="009679F9"/>
    <w:rsid w:val="0097161B"/>
    <w:rsid w:val="009719E4"/>
    <w:rsid w:val="009738D7"/>
    <w:rsid w:val="00982980"/>
    <w:rsid w:val="00983D35"/>
    <w:rsid w:val="00987EB5"/>
    <w:rsid w:val="0099392F"/>
    <w:rsid w:val="00993C05"/>
    <w:rsid w:val="00994F61"/>
    <w:rsid w:val="009962AB"/>
    <w:rsid w:val="009B2F82"/>
    <w:rsid w:val="009B7A0A"/>
    <w:rsid w:val="009C044D"/>
    <w:rsid w:val="009C1076"/>
    <w:rsid w:val="009C3A18"/>
    <w:rsid w:val="009C4B19"/>
    <w:rsid w:val="009C640E"/>
    <w:rsid w:val="009C783A"/>
    <w:rsid w:val="009C7D3E"/>
    <w:rsid w:val="009D470C"/>
    <w:rsid w:val="009E17FA"/>
    <w:rsid w:val="009E36A9"/>
    <w:rsid w:val="009E7C6A"/>
    <w:rsid w:val="009F1C88"/>
    <w:rsid w:val="009F72C2"/>
    <w:rsid w:val="00A0083F"/>
    <w:rsid w:val="00A00E74"/>
    <w:rsid w:val="00A019C5"/>
    <w:rsid w:val="00A0322C"/>
    <w:rsid w:val="00A0514B"/>
    <w:rsid w:val="00A1030E"/>
    <w:rsid w:val="00A12849"/>
    <w:rsid w:val="00A13D24"/>
    <w:rsid w:val="00A1490C"/>
    <w:rsid w:val="00A15FFA"/>
    <w:rsid w:val="00A31671"/>
    <w:rsid w:val="00A34A7F"/>
    <w:rsid w:val="00A4001C"/>
    <w:rsid w:val="00A44DFB"/>
    <w:rsid w:val="00A454B5"/>
    <w:rsid w:val="00A45558"/>
    <w:rsid w:val="00A45FEC"/>
    <w:rsid w:val="00A46D63"/>
    <w:rsid w:val="00A471BF"/>
    <w:rsid w:val="00A476B1"/>
    <w:rsid w:val="00A53247"/>
    <w:rsid w:val="00A5479B"/>
    <w:rsid w:val="00A5672B"/>
    <w:rsid w:val="00A6290B"/>
    <w:rsid w:val="00A634FD"/>
    <w:rsid w:val="00A6534D"/>
    <w:rsid w:val="00A730A9"/>
    <w:rsid w:val="00A733F6"/>
    <w:rsid w:val="00A74F0E"/>
    <w:rsid w:val="00A752EC"/>
    <w:rsid w:val="00A76813"/>
    <w:rsid w:val="00A7721C"/>
    <w:rsid w:val="00A802AE"/>
    <w:rsid w:val="00A8677E"/>
    <w:rsid w:val="00A96761"/>
    <w:rsid w:val="00AA24D5"/>
    <w:rsid w:val="00AA3304"/>
    <w:rsid w:val="00AA4EF3"/>
    <w:rsid w:val="00AB13A2"/>
    <w:rsid w:val="00AB4F93"/>
    <w:rsid w:val="00AD0D42"/>
    <w:rsid w:val="00AD45A9"/>
    <w:rsid w:val="00AD462B"/>
    <w:rsid w:val="00AD6FBB"/>
    <w:rsid w:val="00AD79F3"/>
    <w:rsid w:val="00AF2362"/>
    <w:rsid w:val="00AF4A3C"/>
    <w:rsid w:val="00AF6697"/>
    <w:rsid w:val="00AF6A2F"/>
    <w:rsid w:val="00B067C2"/>
    <w:rsid w:val="00B06F47"/>
    <w:rsid w:val="00B07ED0"/>
    <w:rsid w:val="00B10281"/>
    <w:rsid w:val="00B12F53"/>
    <w:rsid w:val="00B170D5"/>
    <w:rsid w:val="00B21A9A"/>
    <w:rsid w:val="00B21CE8"/>
    <w:rsid w:val="00B222C4"/>
    <w:rsid w:val="00B23D18"/>
    <w:rsid w:val="00B26239"/>
    <w:rsid w:val="00B319A6"/>
    <w:rsid w:val="00B44149"/>
    <w:rsid w:val="00B51370"/>
    <w:rsid w:val="00B526AE"/>
    <w:rsid w:val="00B537D5"/>
    <w:rsid w:val="00B54760"/>
    <w:rsid w:val="00B61A3F"/>
    <w:rsid w:val="00B62122"/>
    <w:rsid w:val="00B64CD8"/>
    <w:rsid w:val="00B64F0F"/>
    <w:rsid w:val="00B6568E"/>
    <w:rsid w:val="00B67269"/>
    <w:rsid w:val="00B67985"/>
    <w:rsid w:val="00B7024C"/>
    <w:rsid w:val="00B72D33"/>
    <w:rsid w:val="00B75FA9"/>
    <w:rsid w:val="00B806AA"/>
    <w:rsid w:val="00B81FB0"/>
    <w:rsid w:val="00B838B3"/>
    <w:rsid w:val="00B84907"/>
    <w:rsid w:val="00B90703"/>
    <w:rsid w:val="00B922BD"/>
    <w:rsid w:val="00B93D46"/>
    <w:rsid w:val="00B94FEF"/>
    <w:rsid w:val="00B9640B"/>
    <w:rsid w:val="00BB1A13"/>
    <w:rsid w:val="00BB1B93"/>
    <w:rsid w:val="00BB24A2"/>
    <w:rsid w:val="00BC4E3A"/>
    <w:rsid w:val="00BC65DC"/>
    <w:rsid w:val="00BD36EC"/>
    <w:rsid w:val="00BE0721"/>
    <w:rsid w:val="00BE1EFD"/>
    <w:rsid w:val="00C04CF5"/>
    <w:rsid w:val="00C05948"/>
    <w:rsid w:val="00C077FB"/>
    <w:rsid w:val="00C10FC3"/>
    <w:rsid w:val="00C12477"/>
    <w:rsid w:val="00C12C79"/>
    <w:rsid w:val="00C12FDD"/>
    <w:rsid w:val="00C30001"/>
    <w:rsid w:val="00C30A6E"/>
    <w:rsid w:val="00C318F1"/>
    <w:rsid w:val="00C33575"/>
    <w:rsid w:val="00C33C29"/>
    <w:rsid w:val="00C356A6"/>
    <w:rsid w:val="00C361CF"/>
    <w:rsid w:val="00C36CAF"/>
    <w:rsid w:val="00C405AF"/>
    <w:rsid w:val="00C44A76"/>
    <w:rsid w:val="00C4787F"/>
    <w:rsid w:val="00C47D9D"/>
    <w:rsid w:val="00C504CA"/>
    <w:rsid w:val="00C518FB"/>
    <w:rsid w:val="00C54234"/>
    <w:rsid w:val="00C57C6B"/>
    <w:rsid w:val="00C642F1"/>
    <w:rsid w:val="00C6522B"/>
    <w:rsid w:val="00C65C2E"/>
    <w:rsid w:val="00C70A60"/>
    <w:rsid w:val="00C73789"/>
    <w:rsid w:val="00C74FDE"/>
    <w:rsid w:val="00C7657F"/>
    <w:rsid w:val="00C80BEA"/>
    <w:rsid w:val="00C81FC8"/>
    <w:rsid w:val="00C85695"/>
    <w:rsid w:val="00C91510"/>
    <w:rsid w:val="00C93C04"/>
    <w:rsid w:val="00C94A26"/>
    <w:rsid w:val="00C94BE4"/>
    <w:rsid w:val="00CA383A"/>
    <w:rsid w:val="00CA44F3"/>
    <w:rsid w:val="00CB25E1"/>
    <w:rsid w:val="00CB2CA0"/>
    <w:rsid w:val="00CC02E6"/>
    <w:rsid w:val="00CD163F"/>
    <w:rsid w:val="00CD3358"/>
    <w:rsid w:val="00CD5A5A"/>
    <w:rsid w:val="00CE0015"/>
    <w:rsid w:val="00CE19FA"/>
    <w:rsid w:val="00CE3551"/>
    <w:rsid w:val="00CE53D9"/>
    <w:rsid w:val="00CE7DED"/>
    <w:rsid w:val="00D04AFB"/>
    <w:rsid w:val="00D05B3B"/>
    <w:rsid w:val="00D134C8"/>
    <w:rsid w:val="00D15AD2"/>
    <w:rsid w:val="00D17C5D"/>
    <w:rsid w:val="00D22929"/>
    <w:rsid w:val="00D246E5"/>
    <w:rsid w:val="00D34F99"/>
    <w:rsid w:val="00D374CD"/>
    <w:rsid w:val="00D37BE8"/>
    <w:rsid w:val="00D45F3A"/>
    <w:rsid w:val="00D5439A"/>
    <w:rsid w:val="00D54981"/>
    <w:rsid w:val="00D54D64"/>
    <w:rsid w:val="00D5799B"/>
    <w:rsid w:val="00D6244C"/>
    <w:rsid w:val="00D62DD1"/>
    <w:rsid w:val="00D7273C"/>
    <w:rsid w:val="00D72A57"/>
    <w:rsid w:val="00D80DD7"/>
    <w:rsid w:val="00D85D85"/>
    <w:rsid w:val="00D9024E"/>
    <w:rsid w:val="00D912ED"/>
    <w:rsid w:val="00D9450D"/>
    <w:rsid w:val="00D9534E"/>
    <w:rsid w:val="00D95BDA"/>
    <w:rsid w:val="00D95CB5"/>
    <w:rsid w:val="00D9623D"/>
    <w:rsid w:val="00DA0236"/>
    <w:rsid w:val="00DA2209"/>
    <w:rsid w:val="00DB034B"/>
    <w:rsid w:val="00DB1ACC"/>
    <w:rsid w:val="00DB43AC"/>
    <w:rsid w:val="00DB7B3E"/>
    <w:rsid w:val="00DC1D80"/>
    <w:rsid w:val="00DD0B25"/>
    <w:rsid w:val="00DD265E"/>
    <w:rsid w:val="00DD719A"/>
    <w:rsid w:val="00DE1580"/>
    <w:rsid w:val="00DE314D"/>
    <w:rsid w:val="00DE7189"/>
    <w:rsid w:val="00DE71B2"/>
    <w:rsid w:val="00DF1CB3"/>
    <w:rsid w:val="00DF20EF"/>
    <w:rsid w:val="00DF3698"/>
    <w:rsid w:val="00DF44D3"/>
    <w:rsid w:val="00E0476B"/>
    <w:rsid w:val="00E175FA"/>
    <w:rsid w:val="00E201DF"/>
    <w:rsid w:val="00E22063"/>
    <w:rsid w:val="00E23AFD"/>
    <w:rsid w:val="00E248E1"/>
    <w:rsid w:val="00E25118"/>
    <w:rsid w:val="00E25323"/>
    <w:rsid w:val="00E26E99"/>
    <w:rsid w:val="00E32227"/>
    <w:rsid w:val="00E32542"/>
    <w:rsid w:val="00E352E8"/>
    <w:rsid w:val="00E43C51"/>
    <w:rsid w:val="00E44BD0"/>
    <w:rsid w:val="00E46859"/>
    <w:rsid w:val="00E46D99"/>
    <w:rsid w:val="00E53BD8"/>
    <w:rsid w:val="00E55321"/>
    <w:rsid w:val="00E57D7E"/>
    <w:rsid w:val="00E62F59"/>
    <w:rsid w:val="00E64494"/>
    <w:rsid w:val="00E666D6"/>
    <w:rsid w:val="00E677FE"/>
    <w:rsid w:val="00E7011E"/>
    <w:rsid w:val="00E70FBB"/>
    <w:rsid w:val="00E72A64"/>
    <w:rsid w:val="00E80FD6"/>
    <w:rsid w:val="00E8268C"/>
    <w:rsid w:val="00E851C0"/>
    <w:rsid w:val="00E85910"/>
    <w:rsid w:val="00E865CB"/>
    <w:rsid w:val="00E91136"/>
    <w:rsid w:val="00E94266"/>
    <w:rsid w:val="00EA0106"/>
    <w:rsid w:val="00EA35CE"/>
    <w:rsid w:val="00EA56C4"/>
    <w:rsid w:val="00EB085C"/>
    <w:rsid w:val="00EB12BF"/>
    <w:rsid w:val="00EC2648"/>
    <w:rsid w:val="00EC3603"/>
    <w:rsid w:val="00ED1FD6"/>
    <w:rsid w:val="00ED5CCF"/>
    <w:rsid w:val="00EE14A4"/>
    <w:rsid w:val="00EE35EA"/>
    <w:rsid w:val="00EE365A"/>
    <w:rsid w:val="00EF216F"/>
    <w:rsid w:val="00EF2222"/>
    <w:rsid w:val="00EF2355"/>
    <w:rsid w:val="00EF3CD7"/>
    <w:rsid w:val="00EF5E9A"/>
    <w:rsid w:val="00F071AB"/>
    <w:rsid w:val="00F12CA7"/>
    <w:rsid w:val="00F167B5"/>
    <w:rsid w:val="00F17C00"/>
    <w:rsid w:val="00F20713"/>
    <w:rsid w:val="00F244F2"/>
    <w:rsid w:val="00F25F20"/>
    <w:rsid w:val="00F271AC"/>
    <w:rsid w:val="00F35E67"/>
    <w:rsid w:val="00F37F9D"/>
    <w:rsid w:val="00F41840"/>
    <w:rsid w:val="00F467D4"/>
    <w:rsid w:val="00F4782D"/>
    <w:rsid w:val="00F514CD"/>
    <w:rsid w:val="00F51CBD"/>
    <w:rsid w:val="00F6261C"/>
    <w:rsid w:val="00F62DDF"/>
    <w:rsid w:val="00F72D38"/>
    <w:rsid w:val="00F7344C"/>
    <w:rsid w:val="00F76494"/>
    <w:rsid w:val="00F82809"/>
    <w:rsid w:val="00F85FCC"/>
    <w:rsid w:val="00F869A2"/>
    <w:rsid w:val="00FA0C39"/>
    <w:rsid w:val="00FA2AB8"/>
    <w:rsid w:val="00FA5EC3"/>
    <w:rsid w:val="00FC324F"/>
    <w:rsid w:val="00FC33EF"/>
    <w:rsid w:val="00FD1190"/>
    <w:rsid w:val="00FD4DC9"/>
    <w:rsid w:val="00FD64AA"/>
    <w:rsid w:val="00FE0877"/>
    <w:rsid w:val="00FE463B"/>
    <w:rsid w:val="00FE6A63"/>
    <w:rsid w:val="00FF18A6"/>
    <w:rsid w:val="00FF2E77"/>
    <w:rsid w:val="00FF42E7"/>
    <w:rsid w:val="00FF54DD"/>
    <w:rsid w:val="00FF638C"/>
    <w:rsid w:val="0ABA7BC0"/>
    <w:rsid w:val="12BD344B"/>
    <w:rsid w:val="18D2351C"/>
    <w:rsid w:val="1CA06621"/>
    <w:rsid w:val="2421492D"/>
    <w:rsid w:val="2A970C2C"/>
    <w:rsid w:val="2C1D3406"/>
    <w:rsid w:val="2D00749A"/>
    <w:rsid w:val="38991D4B"/>
    <w:rsid w:val="4C1A522B"/>
    <w:rsid w:val="528967A7"/>
    <w:rsid w:val="632C53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v:shadow on="t" obscured="f" color="#000000" opacity="65536f" offset="2pt,-2pt" offset2="-8pt,8pt" origin="0f,0f" matrix="65536f,0f,0f,65536f,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annotation text"/>
    <w:qFormat/>
    <w:uiPriority w:val="0"/>
    <w:rPr>
      <w:rFonts w:ascii="Times New Roman" w:hAnsi="Times New Roman" w:eastAsia="宋体" w:cs="Times New Roman"/>
      <w:lang w:val="en-US" w:eastAsia="zh-CN" w:bidi="ar-SA"/>
    </w:rPr>
  </w:style>
  <w:style w:type="paragraph" w:styleId="5">
    <w:name w:val="Body Text"/>
    <w:basedOn w:val="1"/>
    <w:qFormat/>
    <w:uiPriority w:val="0"/>
    <w:pPr>
      <w:spacing w:after="120"/>
    </w:pPr>
  </w:style>
  <w:style w:type="paragraph" w:styleId="6">
    <w:name w:val="Body Text Indent"/>
    <w:basedOn w:val="1"/>
    <w:qFormat/>
    <w:uiPriority w:val="0"/>
    <w:pPr>
      <w:spacing w:after="120" w:afterLines="0"/>
      <w:ind w:left="420" w:leftChars="200"/>
    </w:pPr>
  </w:style>
  <w:style w:type="paragraph" w:styleId="7">
    <w:name w:val="Balloon Text"/>
    <w:basedOn w:val="1"/>
    <w:link w:val="34"/>
    <w:qFormat/>
    <w:uiPriority w:val="0"/>
    <w:rPr>
      <w:sz w:val="18"/>
      <w:szCs w:val="18"/>
    </w:rPr>
  </w:style>
  <w:style w:type="paragraph" w:styleId="8">
    <w:name w:val="footer"/>
    <w:basedOn w:val="1"/>
    <w:link w:val="35"/>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afterLines="0"/>
      <w:ind w:left="420" w:leftChars="200"/>
    </w:pPr>
    <w:rPr>
      <w:sz w:val="16"/>
      <w:szCs w:val="16"/>
    </w:rPr>
  </w:style>
  <w:style w:type="paragraph" w:styleId="11">
    <w:name w:val="Body Text 2"/>
    <w:basedOn w:val="1"/>
    <w:qFormat/>
    <w:uiPriority w:val="0"/>
    <w:pPr>
      <w:spacing w:after="120" w:afterLines="0" w:line="480" w:lineRule="auto"/>
    </w:p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3">
    <w:name w:val="annotation subject"/>
    <w:basedOn w:val="4"/>
    <w:next w:val="4"/>
    <w:semiHidden/>
    <w:qFormat/>
    <w:uiPriority w:val="0"/>
    <w:pPr>
      <w:widowControl w:val="0"/>
    </w:pPr>
    <w:rPr>
      <w:b/>
      <w:bCs/>
      <w:kern w:val="2"/>
      <w:sz w:val="21"/>
      <w:szCs w:val="24"/>
    </w:rPr>
  </w:style>
  <w:style w:type="table" w:styleId="15">
    <w:name w:val="Table Grid"/>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character" w:styleId="20">
    <w:name w:val="annotation reference"/>
    <w:semiHidden/>
    <w:qFormat/>
    <w:uiPriority w:val="0"/>
    <w:rPr>
      <w:sz w:val="21"/>
      <w:szCs w:val="21"/>
    </w:rPr>
  </w:style>
  <w:style w:type="paragraph" w:customStyle="1" w:styleId="21">
    <w:name w:val="要求"/>
    <w:basedOn w:val="22"/>
    <w:qFormat/>
    <w:uiPriority w:val="0"/>
    <w:pPr>
      <w:tabs>
        <w:tab w:val="center" w:pos="4201"/>
        <w:tab w:val="right" w:leader="dot" w:pos="9298"/>
      </w:tabs>
      <w:adjustRightInd w:val="0"/>
      <w:snapToGrid w:val="0"/>
      <w:ind w:left="200" w:leftChars="200" w:firstLine="200"/>
    </w:pPr>
  </w:style>
  <w:style w:type="paragraph" w:customStyle="1" w:styleId="22">
    <w:name w:val="段"/>
    <w:link w:val="3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示例×："/>
    <w:basedOn w:val="1"/>
    <w:qFormat/>
    <w:uiPriority w:val="0"/>
    <w:pPr>
      <w:widowControl/>
      <w:ind w:left="205" w:firstLine="363"/>
    </w:pPr>
    <w:rPr>
      <w:rFonts w:ascii="宋体"/>
      <w:kern w:val="0"/>
      <w:sz w:val="18"/>
      <w:szCs w:val="18"/>
    </w:rPr>
  </w:style>
  <w:style w:type="paragraph" w:customStyle="1" w:styleId="24">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
    <w:name w:val=" Char Char1 Char Char Char Char"/>
    <w:basedOn w:val="1"/>
    <w:qFormat/>
    <w:uiPriority w:val="0"/>
    <w:pPr>
      <w:widowControl/>
      <w:spacing w:after="160" w:afterLines="0" w:line="240" w:lineRule="exact"/>
      <w:jc w:val="left"/>
    </w:pPr>
  </w:style>
  <w:style w:type="paragraph" w:customStyle="1" w:styleId="2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
    <w:name w:val="p0"/>
    <w:basedOn w:val="1"/>
    <w:qFormat/>
    <w:uiPriority w:val="0"/>
    <w:pPr>
      <w:widowControl/>
    </w:pPr>
    <w:rPr>
      <w:kern w:val="0"/>
      <w:szCs w:val="21"/>
    </w:rPr>
  </w:style>
  <w:style w:type="paragraph" w:customStyle="1" w:styleId="28">
    <w:name w:val="Char Char1 Char Char Char Char"/>
    <w:basedOn w:val="1"/>
    <w:qFormat/>
    <w:uiPriority w:val="0"/>
    <w:pPr>
      <w:widowControl/>
      <w:spacing w:after="160" w:line="240" w:lineRule="exact"/>
      <w:jc w:val="left"/>
    </w:pPr>
  </w:style>
  <w:style w:type="paragraph" w:customStyle="1" w:styleId="29">
    <w:name w:val=" Char Char Char1 Char Char Char Char Char Char Char Char Char Char Char Char Char"/>
    <w:basedOn w:val="1"/>
    <w:qFormat/>
    <w:uiPriority w:val="0"/>
  </w:style>
  <w:style w:type="paragraph" w:customStyle="1" w:styleId="30">
    <w:name w:val="Heading 2"/>
    <w:basedOn w:val="1"/>
    <w:qFormat/>
    <w:uiPriority w:val="0"/>
    <w:pPr>
      <w:autoSpaceDE w:val="0"/>
      <w:autoSpaceDN w:val="0"/>
      <w:adjustRightInd w:val="0"/>
      <w:jc w:val="left"/>
      <w:outlineLvl w:val="1"/>
    </w:pPr>
    <w:rPr>
      <w:rFonts w:ascii="黑体" w:eastAsia="黑体" w:cs="黑体"/>
      <w:kern w:val="0"/>
      <w:sz w:val="28"/>
      <w:szCs w:val="28"/>
    </w:rPr>
  </w:style>
  <w:style w:type="paragraph" w:customStyle="1" w:styleId="31">
    <w:name w:val="Table Paragraph"/>
    <w:basedOn w:val="1"/>
    <w:qFormat/>
    <w:uiPriority w:val="0"/>
    <w:pPr>
      <w:autoSpaceDE w:val="0"/>
      <w:autoSpaceDN w:val="0"/>
      <w:adjustRightInd w:val="0"/>
      <w:jc w:val="left"/>
    </w:pPr>
    <w:rPr>
      <w:kern w:val="0"/>
      <w:sz w:val="24"/>
    </w:rPr>
  </w:style>
  <w:style w:type="paragraph" w:customStyle="1" w:styleId="3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33">
    <w:name w:val="段 Char Char"/>
    <w:link w:val="22"/>
    <w:qFormat/>
    <w:uiPriority w:val="0"/>
    <w:rPr>
      <w:rFonts w:ascii="宋体"/>
      <w:sz w:val="21"/>
      <w:lang w:val="en-US" w:eastAsia="zh-CN" w:bidi="ar-SA"/>
    </w:rPr>
  </w:style>
  <w:style w:type="character" w:customStyle="1" w:styleId="34">
    <w:name w:val="批注框文本 Char"/>
    <w:link w:val="7"/>
    <w:qFormat/>
    <w:uiPriority w:val="0"/>
    <w:rPr>
      <w:kern w:val="2"/>
      <w:sz w:val="18"/>
      <w:szCs w:val="18"/>
    </w:rPr>
  </w:style>
  <w:style w:type="character" w:customStyle="1" w:styleId="35">
    <w:name w:val="页脚 Char"/>
    <w:link w:val="8"/>
    <w:qFormat/>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H:\&#20020;&#27815;&#24066;&#29615;&#22659;&#20445;&#25252;&#23616;&#34892;&#25919;&#35768;&#21487;&#21150;&#20107;&#25351;&#21335;&#21644;&#19994;&#21153;&#25163;&#20876;\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5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16</Pages>
  <Words>8138</Words>
  <Characters>8710</Characters>
  <Lines>107</Lines>
  <Paragraphs>30</Paragraphs>
  <TotalTime>0</TotalTime>
  <ScaleCrop>false</ScaleCrop>
  <LinksUpToDate>false</LinksUpToDate>
  <CharactersWithSpaces>8830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2018-08-13T09:57:00Z</dcterms:created>
  <dc:creator>bys09</dc:creator>
  <cp:lastModifiedBy>La Fe</cp:lastModifiedBy>
  <cp:lastPrinted>2019-10-12T03:08:00Z</cp:lastPrinted>
  <dcterms:modified xsi:type="dcterms:W3CDTF">2024-12-05T06:36:46Z</dcterms:modified>
  <dc:title>制造计量器具许可</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34D2B3B2DCD04794AE190390C30E135D_12</vt:lpwstr>
  </property>
</Properties>
</file>